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794D0C" w:rsidRDefault="00F4504B" w14:paraId="35BCC8AA" wp14:textId="77777777">
      <w:pPr>
        <w:spacing w:after="0" w:line="240" w:lineRule="auto"/>
        <w:ind w:left="16" w:firstLine="0"/>
        <w:jc w:val="left"/>
        <w:rPr>
          <w:b/>
          <w:sz w:val="28"/>
        </w:rPr>
      </w:pPr>
      <w:r>
        <w:rPr>
          <w:b/>
          <w:sz w:val="28"/>
        </w:rPr>
        <w:t xml:space="preserve">Formatting Guidelines: </w:t>
      </w:r>
    </w:p>
    <w:p xmlns:wp14="http://schemas.microsoft.com/office/word/2010/wordml" w:rsidR="00794D0C" w:rsidRDefault="00794D0C" w14:paraId="672A6659" wp14:textId="77777777">
      <w:pPr>
        <w:spacing w:after="0" w:line="240" w:lineRule="auto"/>
        <w:ind w:left="16" w:firstLine="0"/>
        <w:jc w:val="left"/>
        <w:rPr>
          <w:b/>
          <w:sz w:val="28"/>
        </w:rPr>
      </w:pPr>
    </w:p>
    <w:p xmlns:wp14="http://schemas.microsoft.com/office/word/2010/wordml" w:rsidR="00460488" w:rsidRDefault="00F4504B" w14:paraId="6E1EAFB2" wp14:textId="77777777">
      <w:pPr>
        <w:spacing w:after="0" w:line="240" w:lineRule="auto"/>
        <w:ind w:left="16" w:firstLine="0"/>
        <w:jc w:val="left"/>
        <w:rPr>
          <w:sz w:val="28"/>
          <w:vertAlign w:val="subscript"/>
        </w:rPr>
      </w:pPr>
      <w:r>
        <w:rPr>
          <w:b/>
          <w:sz w:val="28"/>
        </w:rPr>
        <w:t xml:space="preserve">Title in Arial 14, Bold and Left Alignment </w:t>
      </w:r>
    </w:p>
    <w:p xmlns:wp14="http://schemas.microsoft.com/office/word/2010/wordml" w:rsidR="00835469" w:rsidRDefault="00835469" w14:paraId="0A37501D" wp14:textId="77777777">
      <w:pPr>
        <w:spacing w:after="0" w:line="240" w:lineRule="auto"/>
        <w:ind w:left="16" w:firstLine="0"/>
        <w:jc w:val="left"/>
      </w:pPr>
    </w:p>
    <w:p xmlns:wp14="http://schemas.microsoft.com/office/word/2010/wordml" w:rsidR="00FC138D" w:rsidRDefault="00FC138D" w14:paraId="5DAB6C7B" wp14:textId="77777777">
      <w:pPr>
        <w:spacing w:after="48"/>
        <w:ind w:left="735" w:right="1052"/>
        <w:rPr>
          <w:sz w:val="24"/>
        </w:rPr>
      </w:pPr>
    </w:p>
    <w:p xmlns:wp14="http://schemas.microsoft.com/office/word/2010/wordml" w:rsidRPr="00794D0C" w:rsidR="00CB697B" w:rsidP="00CB697B" w:rsidRDefault="00CB697B" w14:paraId="08507774" wp14:textId="77777777">
      <w:pPr>
        <w:spacing w:after="48"/>
        <w:ind w:left="0" w:right="1052" w:firstLine="0"/>
        <w:rPr>
          <w:b/>
          <w:sz w:val="22"/>
        </w:rPr>
      </w:pPr>
      <w:r w:rsidRPr="00794D0C">
        <w:rPr>
          <w:b/>
          <w:sz w:val="22"/>
        </w:rPr>
        <w:t>Author Name SURNAME</w:t>
      </w:r>
      <w:r w:rsidRPr="00794D0C">
        <w:rPr>
          <w:b/>
          <w:sz w:val="22"/>
          <w:vertAlign w:val="superscript"/>
        </w:rPr>
        <w:t>1</w:t>
      </w:r>
      <w:r w:rsidRPr="00794D0C">
        <w:rPr>
          <w:b/>
          <w:sz w:val="22"/>
        </w:rPr>
        <w:t>, Author Name SURNAME</w:t>
      </w:r>
      <w:r w:rsidRPr="00794D0C">
        <w:rPr>
          <w:b/>
          <w:sz w:val="22"/>
          <w:vertAlign w:val="superscript"/>
        </w:rPr>
        <w:t>2</w:t>
      </w:r>
      <w:r w:rsidRPr="00794D0C">
        <w:rPr>
          <w:b/>
          <w:sz w:val="22"/>
        </w:rPr>
        <w:t xml:space="preserve">, </w:t>
      </w:r>
    </w:p>
    <w:p xmlns:wp14="http://schemas.microsoft.com/office/word/2010/wordml" w:rsidRPr="00794D0C" w:rsidR="00CB697B" w:rsidP="00CB697B" w:rsidRDefault="00CB697B" w14:paraId="5E2A1DE3" wp14:textId="77777777">
      <w:pPr>
        <w:spacing w:after="48"/>
        <w:ind w:left="0" w:right="1052" w:firstLine="0"/>
        <w:rPr>
          <w:b/>
          <w:sz w:val="22"/>
        </w:rPr>
      </w:pPr>
      <w:r w:rsidRPr="00794D0C">
        <w:rPr>
          <w:b/>
          <w:sz w:val="22"/>
        </w:rPr>
        <w:t xml:space="preserve">(Arial </w:t>
      </w:r>
      <w:r w:rsidRPr="00794D0C" w:rsidR="00794D0C">
        <w:rPr>
          <w:b/>
          <w:sz w:val="22"/>
        </w:rPr>
        <w:t>11</w:t>
      </w:r>
      <w:r w:rsidRPr="00794D0C">
        <w:rPr>
          <w:b/>
          <w:sz w:val="22"/>
        </w:rPr>
        <w:t xml:space="preserve"> pt, Bold)</w:t>
      </w:r>
    </w:p>
    <w:p xmlns:wp14="http://schemas.microsoft.com/office/word/2010/wordml" w:rsidR="00CB697B" w:rsidP="00CB697B" w:rsidRDefault="00CB697B" w14:paraId="02EB378F" wp14:textId="77777777">
      <w:pPr>
        <w:jc w:val="center"/>
        <w:rPr>
          <w:rFonts w:eastAsia="Calibri"/>
          <w:noProof/>
          <w:vertAlign w:val="superscript"/>
        </w:rPr>
      </w:pPr>
    </w:p>
    <w:p xmlns:wp14="http://schemas.microsoft.com/office/word/2010/wordml" w:rsidRPr="00794D0C" w:rsidR="00CB697B" w:rsidP="00CB697B" w:rsidRDefault="00CB697B" w14:paraId="21B28196" wp14:textId="77777777">
      <w:pPr>
        <w:spacing w:after="48"/>
        <w:ind w:left="0" w:right="1052" w:firstLine="0"/>
        <w:rPr>
          <w:sz w:val="20"/>
          <w:szCs w:val="16"/>
        </w:rPr>
      </w:pPr>
      <w:proofErr w:type="gramStart"/>
      <w:r w:rsidRPr="00794D0C">
        <w:rPr>
          <w:sz w:val="20"/>
          <w:szCs w:val="16"/>
        </w:rPr>
        <w:t>1</w:t>
      </w:r>
      <w:r w:rsidRPr="008573B4" w:rsidR="008573B4">
        <w:rPr>
          <w:sz w:val="20"/>
          <w:szCs w:val="16"/>
          <w:vertAlign w:val="superscript"/>
        </w:rPr>
        <w:t>st</w:t>
      </w:r>
      <w:proofErr w:type="gramEnd"/>
      <w:r w:rsidR="008573B4">
        <w:rPr>
          <w:sz w:val="20"/>
          <w:szCs w:val="16"/>
        </w:rPr>
        <w:t xml:space="preserve"> </w:t>
      </w:r>
      <w:r w:rsidRPr="00794D0C">
        <w:rPr>
          <w:sz w:val="20"/>
          <w:szCs w:val="16"/>
        </w:rPr>
        <w:t xml:space="preserve">Author’s e-mail: </w:t>
      </w:r>
      <w:r w:rsidR="00F936AC">
        <w:rPr>
          <w:sz w:val="20"/>
          <w:szCs w:val="16"/>
        </w:rPr>
        <w:t>10</w:t>
      </w:r>
      <w:r w:rsidRPr="00794D0C">
        <w:rPr>
          <w:sz w:val="20"/>
          <w:szCs w:val="16"/>
        </w:rPr>
        <w:t xml:space="preserve"> point type</w:t>
      </w:r>
    </w:p>
    <w:p xmlns:wp14="http://schemas.microsoft.com/office/word/2010/wordml" w:rsidRPr="00794D0C" w:rsidR="00CB697B" w:rsidP="00CB697B" w:rsidRDefault="00CB697B" w14:paraId="56560063" wp14:textId="77777777">
      <w:pPr>
        <w:spacing w:after="48"/>
        <w:ind w:left="0" w:right="1052" w:firstLine="0"/>
        <w:rPr>
          <w:sz w:val="20"/>
          <w:szCs w:val="16"/>
        </w:rPr>
      </w:pPr>
      <w:proofErr w:type="gramStart"/>
      <w:r w:rsidRPr="00794D0C">
        <w:rPr>
          <w:sz w:val="20"/>
          <w:szCs w:val="16"/>
        </w:rPr>
        <w:t>2</w:t>
      </w:r>
      <w:r w:rsidRPr="008573B4" w:rsidR="008573B4">
        <w:rPr>
          <w:sz w:val="20"/>
          <w:szCs w:val="16"/>
          <w:vertAlign w:val="superscript"/>
        </w:rPr>
        <w:t>nd</w:t>
      </w:r>
      <w:proofErr w:type="gramEnd"/>
      <w:r w:rsidR="008573B4">
        <w:rPr>
          <w:sz w:val="20"/>
          <w:szCs w:val="16"/>
        </w:rPr>
        <w:t xml:space="preserve"> </w:t>
      </w:r>
      <w:r w:rsidRPr="00794D0C">
        <w:rPr>
          <w:sz w:val="20"/>
          <w:szCs w:val="16"/>
        </w:rPr>
        <w:t xml:space="preserve">Author’s e-mail: </w:t>
      </w:r>
      <w:r w:rsidR="00F936AC">
        <w:rPr>
          <w:sz w:val="20"/>
          <w:szCs w:val="16"/>
        </w:rPr>
        <w:t xml:space="preserve">10 </w:t>
      </w:r>
      <w:r w:rsidRPr="00794D0C">
        <w:rPr>
          <w:sz w:val="20"/>
          <w:szCs w:val="16"/>
        </w:rPr>
        <w:t>point type</w:t>
      </w:r>
    </w:p>
    <w:p xmlns:wp14="http://schemas.microsoft.com/office/word/2010/wordml" w:rsidR="00460488" w:rsidP="00CB697B" w:rsidRDefault="00F4504B" w14:paraId="6A05A809" wp14:textId="77777777">
      <w:pPr>
        <w:spacing w:after="48"/>
        <w:ind w:left="0" w:right="1052" w:firstLine="0"/>
      </w:pPr>
      <w:r>
        <w:tab/>
      </w:r>
      <w:r>
        <w:tab/>
      </w:r>
      <w:r>
        <w:tab/>
      </w:r>
      <w:r>
        <w:tab/>
      </w:r>
      <w:r>
        <w:tab/>
      </w:r>
      <w:r>
        <w:tab/>
      </w:r>
      <w:r>
        <w:tab/>
      </w:r>
    </w:p>
    <w:p xmlns:wp14="http://schemas.microsoft.com/office/word/2010/wordml" w:rsidR="00460488" w:rsidRDefault="00F4504B" w14:paraId="5A39BBE3" wp14:textId="77777777">
      <w:pPr>
        <w:spacing w:after="45" w:line="240" w:lineRule="auto"/>
        <w:ind w:left="736" w:firstLine="0"/>
        <w:jc w:val="left"/>
      </w:pPr>
      <w:r>
        <w:tab/>
      </w:r>
    </w:p>
    <w:p xmlns:wp14="http://schemas.microsoft.com/office/word/2010/wordml" w:rsidR="00460488" w:rsidRDefault="00F4504B" w14:paraId="5BAB49B0" wp14:textId="77777777">
      <w:pPr>
        <w:pStyle w:val="Heading2"/>
      </w:pPr>
      <w:r w:rsidRPr="00794D0C">
        <w:rPr>
          <w:sz w:val="22"/>
        </w:rPr>
        <w:t xml:space="preserve">Abstract </w:t>
      </w:r>
      <w:r>
        <w:t xml:space="preserve"> </w:t>
      </w:r>
    </w:p>
    <w:p xmlns:wp14="http://schemas.microsoft.com/office/word/2010/wordml" w:rsidRPr="00A6799D" w:rsidR="00794D0C" w:rsidP="00794D0C" w:rsidRDefault="00794D0C" w14:paraId="278888BA" wp14:textId="77777777">
      <w:pPr>
        <w:rPr>
          <w:i/>
          <w:sz w:val="22"/>
        </w:rPr>
      </w:pPr>
      <w:r w:rsidRPr="00A6799D">
        <w:rPr>
          <w:i/>
          <w:sz w:val="22"/>
        </w:rPr>
        <w:t xml:space="preserve">The extended abstract should be located under the authors’ information. It </w:t>
      </w:r>
      <w:proofErr w:type="gramStart"/>
      <w:r w:rsidRPr="00A6799D">
        <w:rPr>
          <w:i/>
          <w:sz w:val="22"/>
        </w:rPr>
        <w:t>must be written in Engl</w:t>
      </w:r>
      <w:r w:rsidR="00174C1A">
        <w:rPr>
          <w:i/>
          <w:sz w:val="22"/>
        </w:rPr>
        <w:t>ish, in Arial 11, italic</w:t>
      </w:r>
      <w:r w:rsidRPr="00A6799D">
        <w:rPr>
          <w:i/>
          <w:sz w:val="22"/>
        </w:rPr>
        <w:t xml:space="preserve"> and justified</w:t>
      </w:r>
      <w:proofErr w:type="gramEnd"/>
      <w:r w:rsidRPr="00A6799D">
        <w:rPr>
          <w:i/>
          <w:sz w:val="22"/>
        </w:rPr>
        <w:t xml:space="preserve">. </w:t>
      </w:r>
      <w:r w:rsidRPr="00DF064D">
        <w:rPr>
          <w:i/>
          <w:sz w:val="22"/>
        </w:rPr>
        <w:t>It</w:t>
      </w:r>
      <w:r w:rsidR="00174C1A">
        <w:rPr>
          <w:i/>
          <w:sz w:val="22"/>
        </w:rPr>
        <w:t xml:space="preserve"> should be 400 to 500 words</w:t>
      </w:r>
      <w:r w:rsidRPr="00DF064D">
        <w:rPr>
          <w:i/>
          <w:sz w:val="22"/>
        </w:rPr>
        <w:t>.</w:t>
      </w:r>
    </w:p>
    <w:p xmlns:wp14="http://schemas.microsoft.com/office/word/2010/wordml" w:rsidRPr="00A6799D" w:rsidR="00794D0C" w:rsidP="00794D0C" w:rsidRDefault="00794D0C" w14:paraId="075A5151" wp14:textId="77777777">
      <w:pPr>
        <w:spacing w:after="0" w:line="228" w:lineRule="auto"/>
        <w:ind w:left="1" w:firstLine="0"/>
        <w:rPr>
          <w:i/>
          <w:sz w:val="22"/>
          <w:szCs w:val="28"/>
        </w:rPr>
      </w:pPr>
      <w:r w:rsidRPr="00A6799D">
        <w:rPr>
          <w:b/>
          <w:sz w:val="20"/>
          <w:szCs w:val="28"/>
        </w:rPr>
        <w:t>Keywords</w:t>
      </w:r>
      <w:r w:rsidRPr="00A6799D">
        <w:rPr>
          <w:sz w:val="20"/>
          <w:szCs w:val="28"/>
        </w:rPr>
        <w:t xml:space="preserve">: </w:t>
      </w:r>
      <w:r w:rsidRPr="00A6799D">
        <w:rPr>
          <w:i/>
          <w:sz w:val="20"/>
          <w:szCs w:val="28"/>
        </w:rPr>
        <w:t xml:space="preserve">Up to </w:t>
      </w:r>
      <w:proofErr w:type="gramStart"/>
      <w:r w:rsidRPr="00A6799D">
        <w:rPr>
          <w:i/>
          <w:sz w:val="20"/>
          <w:szCs w:val="28"/>
        </w:rPr>
        <w:t>5</w:t>
      </w:r>
      <w:proofErr w:type="gramEnd"/>
      <w:r w:rsidRPr="00A6799D">
        <w:rPr>
          <w:i/>
          <w:sz w:val="20"/>
          <w:szCs w:val="28"/>
        </w:rPr>
        <w:t xml:space="preserve"> keywords; Written in Arial 10, italic; Justified to the left; First letter capitalized; Separated by semicolon </w:t>
      </w:r>
      <w:r w:rsidRPr="00A6799D">
        <w:rPr>
          <w:i/>
          <w:sz w:val="22"/>
          <w:szCs w:val="28"/>
        </w:rPr>
        <w:t xml:space="preserve"> </w:t>
      </w:r>
    </w:p>
    <w:p xmlns:wp14="http://schemas.microsoft.com/office/word/2010/wordml" w:rsidR="00460488" w:rsidRDefault="00460488" w14:paraId="41C8F396" wp14:textId="77777777"/>
    <w:p xmlns:wp14="http://schemas.microsoft.com/office/word/2010/wordml" w:rsidR="000B3160" w:rsidP="000B3160" w:rsidRDefault="000B3160" w14:paraId="3E7A9F1C" wp14:textId="77777777">
      <w:pPr>
        <w:pStyle w:val="Heading1"/>
        <w:ind w:left="0" w:firstLine="0"/>
      </w:pPr>
      <w:r w:rsidRPr="002B43B4">
        <w:t>Introduction</w:t>
      </w:r>
    </w:p>
    <w:p xmlns:wp14="http://schemas.microsoft.com/office/word/2010/wordml" w:rsidRPr="002B43B4" w:rsidR="000B3160" w:rsidP="001A386B" w:rsidRDefault="000B3160" w14:paraId="462CD256" wp14:textId="77777777">
      <w:pPr>
        <w:ind w:left="0" w:right="49" w:firstLine="0"/>
      </w:pPr>
      <w:r w:rsidRPr="002B43B4">
        <w:t xml:space="preserve">The aim of this document is to provide guidelines for your full paper. Following these instructions facilitates preserving your original paper layout in the </w:t>
      </w:r>
      <w:r>
        <w:t>AE</w:t>
      </w:r>
      <w:r w:rsidR="00794D0C">
        <w:t>02 2022</w:t>
      </w:r>
      <w:r w:rsidRPr="002B43B4">
        <w:t xml:space="preserve"> Proceedings. To simplify the formatting task, we recommend you to substitute these instructions with your original work. Please keep in mind that the deadline for submission is </w:t>
      </w:r>
      <w:r w:rsidR="00794D0C">
        <w:rPr>
          <w:b/>
          <w:color w:val="auto"/>
        </w:rPr>
        <w:t>January 3</w:t>
      </w:r>
      <w:r w:rsidRPr="002B43B4">
        <w:rPr>
          <w:b/>
          <w:color w:val="auto"/>
        </w:rPr>
        <w:t xml:space="preserve">, </w:t>
      </w:r>
      <w:r w:rsidR="00794D0C">
        <w:rPr>
          <w:b/>
        </w:rPr>
        <w:t>2022</w:t>
      </w:r>
      <w:r w:rsidRPr="002B43B4">
        <w:t xml:space="preserve">. </w:t>
      </w:r>
    </w:p>
    <w:p xmlns:wp14="http://schemas.microsoft.com/office/word/2010/wordml" w:rsidR="000B3160" w:rsidP="001A386B" w:rsidRDefault="000B3160" w14:paraId="0B48E281" wp14:textId="77777777">
      <w:pPr>
        <w:ind w:left="0" w:right="49" w:firstLine="0"/>
      </w:pPr>
      <w:r w:rsidRPr="002B43B4">
        <w:t xml:space="preserve">To facilitate the editorial work, full papers </w:t>
      </w:r>
      <w:proofErr w:type="gramStart"/>
      <w:r w:rsidRPr="002B43B4">
        <w:t xml:space="preserve">must be </w:t>
      </w:r>
      <w:r w:rsidR="00AB371E">
        <w:t>sent</w:t>
      </w:r>
      <w:proofErr w:type="gramEnd"/>
      <w:r w:rsidR="00AB371E">
        <w:t xml:space="preserve"> to the indicated e-mail address</w:t>
      </w:r>
      <w:r w:rsidRPr="00AB371E" w:rsidR="00AB371E">
        <w:rPr>
          <w:b/>
        </w:rPr>
        <w:t xml:space="preserve"> (architecturalep</w:t>
      </w:r>
      <w:r w:rsidR="00174C1A">
        <w:rPr>
          <w:b/>
        </w:rPr>
        <w:t>iso</w:t>
      </w:r>
      <w:r w:rsidRPr="00AB371E" w:rsidR="00AB371E">
        <w:rPr>
          <w:b/>
        </w:rPr>
        <w:t>des@gmail.com)</w:t>
      </w:r>
      <w:r w:rsidR="00AB371E">
        <w:t xml:space="preserve"> </w:t>
      </w:r>
      <w:r w:rsidRPr="002B43B4">
        <w:t>in .doc or .</w:t>
      </w:r>
      <w:proofErr w:type="spellStart"/>
      <w:r w:rsidRPr="002B43B4">
        <w:t>docx</w:t>
      </w:r>
      <w:proofErr w:type="spellEnd"/>
      <w:r w:rsidRPr="002B43B4">
        <w:t xml:space="preserve"> format. The name of this file will be PaperID.doc (or </w:t>
      </w:r>
      <w:proofErr w:type="spellStart"/>
      <w:r w:rsidR="00AB371E">
        <w:t>docx</w:t>
      </w:r>
      <w:proofErr w:type="spellEnd"/>
      <w:r w:rsidR="00AB371E">
        <w:t>). You can optionally send</w:t>
      </w:r>
      <w:r w:rsidRPr="002B43B4">
        <w:t xml:space="preserve"> a ZIP or RAR file including the document and figures. Papers that do not follow the requirements or those saved as </w:t>
      </w:r>
      <w:r w:rsidRPr="002B43B4">
        <w:rPr>
          <w:b/>
        </w:rPr>
        <w:t>PDF</w:t>
      </w:r>
      <w:r w:rsidR="00174C1A">
        <w:rPr>
          <w:b/>
        </w:rPr>
        <w:t xml:space="preserve"> </w:t>
      </w:r>
      <w:proofErr w:type="gramStart"/>
      <w:r w:rsidRPr="002B43B4">
        <w:rPr>
          <w:b/>
        </w:rPr>
        <w:t>will not be accepted</w:t>
      </w:r>
      <w:proofErr w:type="gramEnd"/>
      <w:r w:rsidRPr="002B43B4">
        <w:t>.</w:t>
      </w:r>
    </w:p>
    <w:p xmlns:wp14="http://schemas.microsoft.com/office/word/2010/wordml" w:rsidRPr="002B43B4" w:rsidR="000B3160" w:rsidP="000B3160" w:rsidRDefault="000B3160" w14:paraId="680767FE" wp14:textId="77777777">
      <w:pPr>
        <w:pStyle w:val="Heading1"/>
      </w:pPr>
      <w:r w:rsidRPr="002B43B4">
        <w:t xml:space="preserve">1. Document Layout  </w:t>
      </w:r>
    </w:p>
    <w:p xmlns:wp14="http://schemas.microsoft.com/office/word/2010/wordml" w:rsidRPr="002B43B4" w:rsidR="000B3160" w:rsidP="000B3160" w:rsidRDefault="000B3160" w14:paraId="2360B8D7" wp14:textId="77777777">
      <w:r w:rsidRPr="002B43B4">
        <w:t>For Full Paper, a minimum of</w:t>
      </w:r>
      <w:r w:rsidR="00794D0C">
        <w:t xml:space="preserve"> </w:t>
      </w:r>
      <w:r w:rsidRPr="00174C1A" w:rsidR="00EE5E79">
        <w:rPr>
          <w:b/>
          <w:color w:val="auto"/>
        </w:rPr>
        <w:t>30</w:t>
      </w:r>
      <w:r w:rsidRPr="00174C1A" w:rsidR="00DD6D80">
        <w:rPr>
          <w:b/>
          <w:color w:val="auto"/>
        </w:rPr>
        <w:t>00 and a maximum of 40</w:t>
      </w:r>
      <w:r w:rsidRPr="00174C1A">
        <w:rPr>
          <w:b/>
          <w:color w:val="auto"/>
        </w:rPr>
        <w:t>00 words</w:t>
      </w:r>
      <w:r w:rsidRPr="00EE5E79">
        <w:rPr>
          <w:color w:val="auto"/>
        </w:rPr>
        <w:t xml:space="preserve"> </w:t>
      </w:r>
      <w:r w:rsidR="00D03174">
        <w:rPr>
          <w:color w:val="auto"/>
        </w:rPr>
        <w:t>(up to 12 pages</w:t>
      </w:r>
      <w:r w:rsidR="009D7A4C">
        <w:rPr>
          <w:color w:val="auto"/>
        </w:rPr>
        <w:t xml:space="preserve"> with figures and tables</w:t>
      </w:r>
      <w:r w:rsidR="00D03174">
        <w:rPr>
          <w:color w:val="auto"/>
        </w:rPr>
        <w:t xml:space="preserve">) </w:t>
      </w:r>
      <w:r w:rsidR="009D7A4C">
        <w:t>in A4</w:t>
      </w:r>
      <w:r w:rsidRPr="002B43B4">
        <w:t xml:space="preserve"> size </w:t>
      </w:r>
      <w:proofErr w:type="gramStart"/>
      <w:r w:rsidRPr="002B43B4">
        <w:t>will be assigned</w:t>
      </w:r>
      <w:proofErr w:type="gramEnd"/>
      <w:r w:rsidRPr="002B43B4">
        <w:t xml:space="preserve"> per publication. </w:t>
      </w:r>
    </w:p>
    <w:p xmlns:wp14="http://schemas.microsoft.com/office/word/2010/wordml" w:rsidRPr="002B43B4" w:rsidR="000B3160" w:rsidP="000B3160" w:rsidRDefault="009D7A4C" w14:paraId="275739B3" wp14:textId="77777777">
      <w:pPr>
        <w:pStyle w:val="Heading2"/>
      </w:pPr>
      <w:r>
        <w:t>1.1. M</w:t>
      </w:r>
      <w:r w:rsidRPr="002B43B4" w:rsidR="000B3160">
        <w:t xml:space="preserve">argins  </w:t>
      </w:r>
    </w:p>
    <w:p xmlns:wp14="http://schemas.microsoft.com/office/word/2010/wordml" w:rsidR="000B3160" w:rsidP="000B3160" w:rsidRDefault="00DC0213" w14:paraId="78DE9A64" wp14:textId="77777777">
      <w:r w:rsidRPr="008427F1">
        <w:rPr>
          <w:color w:val="000000" w:themeColor="text1"/>
        </w:rPr>
        <w:t>Each t</w:t>
      </w:r>
      <w:r w:rsidRPr="008427F1" w:rsidR="000E7E82">
        <w:rPr>
          <w:color w:val="000000" w:themeColor="text1"/>
        </w:rPr>
        <w:t>op</w:t>
      </w:r>
      <w:r w:rsidRPr="008427F1" w:rsidR="008427F1">
        <w:rPr>
          <w:color w:val="000000" w:themeColor="text1"/>
        </w:rPr>
        <w:t>, left, right and botto</w:t>
      </w:r>
      <w:r w:rsidR="00BC029C">
        <w:rPr>
          <w:color w:val="000000" w:themeColor="text1"/>
        </w:rPr>
        <w:t>m</w:t>
      </w:r>
      <w:r w:rsidRPr="008427F1" w:rsidR="000E7E82">
        <w:rPr>
          <w:color w:val="000000" w:themeColor="text1"/>
        </w:rPr>
        <w:t xml:space="preserve"> margin</w:t>
      </w:r>
      <w:r w:rsidR="009D7A4C">
        <w:rPr>
          <w:color w:val="000000" w:themeColor="text1"/>
        </w:rPr>
        <w:t>s should be</w:t>
      </w:r>
      <w:r w:rsidRPr="008427F1" w:rsidR="008427F1">
        <w:rPr>
          <w:color w:val="000000" w:themeColor="text1"/>
        </w:rPr>
        <w:t xml:space="preserve"> 2</w:t>
      </w:r>
      <w:r w:rsidR="00174C1A">
        <w:rPr>
          <w:color w:val="000000" w:themeColor="text1"/>
        </w:rPr>
        <w:t xml:space="preserve"> </w:t>
      </w:r>
      <w:r w:rsidRPr="008427F1" w:rsidR="008427F1">
        <w:rPr>
          <w:color w:val="000000" w:themeColor="text1"/>
        </w:rPr>
        <w:t>cm.</w:t>
      </w:r>
      <w:r w:rsidR="00F92EA2">
        <w:rPr>
          <w:color w:val="000000" w:themeColor="text1"/>
        </w:rPr>
        <w:t xml:space="preserve"> </w:t>
      </w:r>
      <w:r w:rsidRPr="002B43B4" w:rsidR="000B3160">
        <w:t xml:space="preserve">Please do not </w:t>
      </w:r>
      <w:r w:rsidR="009D7A4C">
        <w:t xml:space="preserve">use </w:t>
      </w:r>
      <w:r w:rsidRPr="002B43B4" w:rsidR="000B3160">
        <w:t>p</w:t>
      </w:r>
      <w:r w:rsidR="009D7A4C">
        <w:t>age number or footnotes.</w:t>
      </w:r>
    </w:p>
    <w:p xmlns:wp14="http://schemas.microsoft.com/office/word/2010/wordml" w:rsidRPr="002B43B4" w:rsidR="000B3160" w:rsidP="000B3160" w:rsidRDefault="000B3160" w14:paraId="763E4879" wp14:textId="77777777">
      <w:pPr>
        <w:pStyle w:val="Heading2"/>
        <w:ind w:left="0" w:firstLine="0"/>
      </w:pPr>
      <w:r w:rsidRPr="002B43B4">
        <w:t xml:space="preserve">1.2. Text  </w:t>
      </w:r>
    </w:p>
    <w:p xmlns:wp14="http://schemas.microsoft.com/office/word/2010/wordml" w:rsidRPr="002B43B4" w:rsidR="000B3160" w:rsidP="000B3160" w:rsidRDefault="000B3160" w14:paraId="68185EEC" wp14:textId="77777777">
      <w:r w:rsidRPr="002B43B4">
        <w:t xml:space="preserve">Please use </w:t>
      </w:r>
      <w:r w:rsidRPr="00174C1A">
        <w:rPr>
          <w:b/>
        </w:rPr>
        <w:t xml:space="preserve">Normal Arial </w:t>
      </w:r>
      <w:r w:rsidRPr="00174C1A" w:rsidR="00794D0C">
        <w:rPr>
          <w:b/>
        </w:rPr>
        <w:t>11</w:t>
      </w:r>
      <w:r w:rsidRPr="002B43B4">
        <w:t xml:space="preserve"> for body text</w:t>
      </w:r>
      <w:r w:rsidR="00174C1A">
        <w:t xml:space="preserve"> </w:t>
      </w:r>
      <w:r w:rsidR="00F92EA2">
        <w:t xml:space="preserve">and </w:t>
      </w:r>
      <w:r w:rsidRPr="00EE5E79" w:rsidR="003F00CD">
        <w:t>single space between paragraphs.</w:t>
      </w:r>
      <w:r w:rsidR="00174C1A">
        <w:t xml:space="preserve"> </w:t>
      </w:r>
      <w:r w:rsidRPr="002B43B4">
        <w:rPr>
          <w:i/>
        </w:rPr>
        <w:t>Italics</w:t>
      </w:r>
      <w:r w:rsidRPr="002B43B4">
        <w:t xml:space="preserve"> </w:t>
      </w:r>
      <w:proofErr w:type="gramStart"/>
      <w:r w:rsidRPr="002B43B4">
        <w:t>must be used</w:t>
      </w:r>
      <w:proofErr w:type="gramEnd"/>
      <w:r w:rsidRPr="002B43B4">
        <w:t xml:space="preserve"> only to emphasize names, technical terms, or words in other languages. “Only direct quotes should be in quotation marks, </w:t>
      </w:r>
      <w:r w:rsidRPr="00794D0C">
        <w:rPr>
          <w:b/>
        </w:rPr>
        <w:t xml:space="preserve">Arial </w:t>
      </w:r>
      <w:r w:rsidRPr="00794D0C" w:rsidR="00794D0C">
        <w:rPr>
          <w:b/>
        </w:rPr>
        <w:t>11</w:t>
      </w:r>
      <w:r w:rsidR="00794D0C">
        <w:t xml:space="preserve"> </w:t>
      </w:r>
      <w:r w:rsidRPr="002B43B4">
        <w:t xml:space="preserve">(neither bold nor italics), and without numbering.” Details about citations are described in the </w:t>
      </w:r>
      <w:r w:rsidRPr="002B43B4">
        <w:rPr>
          <w:i/>
        </w:rPr>
        <w:t>citation</w:t>
      </w:r>
      <w:r w:rsidRPr="002B43B4">
        <w:t xml:space="preserve"> section.</w:t>
      </w:r>
    </w:p>
    <w:p xmlns:wp14="http://schemas.microsoft.com/office/word/2010/wordml" w:rsidRPr="002B43B4" w:rsidR="000B3160" w:rsidP="000B3160" w:rsidRDefault="000B3160" w14:paraId="5EA34CF0" wp14:textId="77777777">
      <w:pPr>
        <w:pStyle w:val="Heading1"/>
      </w:pPr>
      <w:r w:rsidRPr="002B43B4">
        <w:t xml:space="preserve">2. Sections and Subsections  </w:t>
      </w:r>
    </w:p>
    <w:p xmlns:wp14="http://schemas.microsoft.com/office/word/2010/wordml" w:rsidR="000B3160" w:rsidP="000B3160" w:rsidRDefault="000B3160" w14:paraId="2D1AF48F" wp14:textId="77777777">
      <w:r w:rsidRPr="002B43B4">
        <w:t xml:space="preserve">The heading of the main sections of the paper such as introduction, methodology, results and conclusions should be in Arial 12, bold with the initial letters of each word capitalized. Note that short words such as </w:t>
      </w:r>
      <w:r w:rsidRPr="002B43B4">
        <w:rPr>
          <w:i/>
        </w:rPr>
        <w:t>the</w:t>
      </w:r>
      <w:r w:rsidRPr="002B43B4">
        <w:t xml:space="preserve">, </w:t>
      </w:r>
      <w:r w:rsidRPr="002B43B4">
        <w:rPr>
          <w:i/>
        </w:rPr>
        <w:t>for</w:t>
      </w:r>
      <w:r w:rsidRPr="002B43B4">
        <w:t xml:space="preserve">, or </w:t>
      </w:r>
      <w:r w:rsidRPr="002B43B4">
        <w:rPr>
          <w:i/>
        </w:rPr>
        <w:t>and</w:t>
      </w:r>
      <w:r w:rsidRPr="002B43B4">
        <w:t xml:space="preserve"> are not capitalized.  </w:t>
      </w:r>
    </w:p>
    <w:p xmlns:wp14="http://schemas.microsoft.com/office/word/2010/wordml" w:rsidRPr="002B43B4" w:rsidR="003F00CD" w:rsidP="003F00CD" w:rsidRDefault="000B3160" w14:paraId="3556D692" wp14:textId="77777777">
      <w:pPr>
        <w:pStyle w:val="Heading1"/>
      </w:pPr>
      <w:r>
        <w:t xml:space="preserve">3. </w:t>
      </w:r>
      <w:r w:rsidRPr="002B43B4" w:rsidR="003F00CD">
        <w:t xml:space="preserve">Tables and Figures  </w:t>
      </w:r>
    </w:p>
    <w:p xmlns:wp14="http://schemas.microsoft.com/office/word/2010/wordml" w:rsidRPr="002B43B4" w:rsidR="003F00CD" w:rsidP="003F00CD" w:rsidRDefault="003F00CD" w14:paraId="0A8EB243" wp14:textId="77777777">
      <w:pPr>
        <w:rPr>
          <w:color w:val="FF0000"/>
        </w:rPr>
      </w:pPr>
      <w:r w:rsidRPr="002B43B4">
        <w:t xml:space="preserve">Place the reference above the table. Please number the tables or figures from 1 to 6, as </w:t>
      </w:r>
      <w:r w:rsidR="003920D4">
        <w:t>the example below.</w:t>
      </w:r>
    </w:p>
    <w:p xmlns:wp14="http://schemas.microsoft.com/office/word/2010/wordml" w:rsidRPr="002B43B4" w:rsidR="003F00CD" w:rsidP="003F00CD" w:rsidRDefault="003F00CD" w14:paraId="72A3D3EC" wp14:textId="77777777">
      <w:pPr>
        <w:spacing w:after="138" w:line="228" w:lineRule="auto"/>
        <w:ind w:left="1" w:firstLine="0"/>
        <w:rPr>
          <w:b/>
          <w:sz w:val="16"/>
        </w:rPr>
      </w:pPr>
      <w:r w:rsidRPr="002B43B4">
        <w:rPr>
          <w:b/>
          <w:sz w:val="16"/>
        </w:rPr>
        <w:br w:type="page"/>
      </w:r>
    </w:p>
    <w:p xmlns:wp14="http://schemas.microsoft.com/office/word/2010/wordml" w:rsidRPr="002B43B4" w:rsidR="003F00CD" w:rsidP="003F00CD" w:rsidRDefault="003F00CD" w14:paraId="0D0B940D" wp14:textId="77777777">
      <w:pPr>
        <w:spacing w:after="131" w:line="240" w:lineRule="auto"/>
        <w:ind w:left="0" w:firstLine="0"/>
        <w:jc w:val="left"/>
      </w:pPr>
      <w:r w:rsidRPr="002B43B4">
        <w:rPr>
          <w:b/>
          <w:noProof/>
          <w:sz w:val="20"/>
          <w:lang w:val="tr-TR" w:eastAsia="tr-TR"/>
        </w:rPr>
        <w:lastRenderedPageBreak/>
        <w:drawing>
          <wp:inline xmlns:wp14="http://schemas.microsoft.com/office/word/2010/wordprocessingDrawing" distT="0" distB="0" distL="0" distR="0" wp14:anchorId="330E5818" wp14:editId="7777777">
            <wp:extent cx="3152140" cy="2223332"/>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ela n. de palavras (1).jpg"/>
                    <pic:cNvPicPr/>
                  </pic:nvPicPr>
                  <pic:blipFill>
                    <a:blip r:embed="rId6">
                      <a:extLst>
                        <a:ext uri="{28A0092B-C50C-407E-A947-70E740481C1C}">
                          <a14:useLocalDpi xmlns:a14="http://schemas.microsoft.com/office/drawing/2010/main" val="0"/>
                        </a:ext>
                      </a:extLst>
                    </a:blip>
                    <a:stretch>
                      <a:fillRect/>
                    </a:stretch>
                  </pic:blipFill>
                  <pic:spPr>
                    <a:xfrm>
                      <a:off x="0" y="0"/>
                      <a:ext cx="3152140" cy="2223332"/>
                    </a:xfrm>
                    <a:prstGeom prst="rect">
                      <a:avLst/>
                    </a:prstGeom>
                  </pic:spPr>
                </pic:pic>
              </a:graphicData>
            </a:graphic>
          </wp:inline>
        </w:drawing>
      </w:r>
    </w:p>
    <w:p xmlns:wp14="http://schemas.microsoft.com/office/word/2010/wordml" w:rsidRPr="00D3103E" w:rsidR="003F00CD" w:rsidP="00D3103E" w:rsidRDefault="00D3103E" w14:paraId="51FDCEE5" wp14:textId="77777777">
      <w:pPr>
        <w:spacing w:after="138" w:line="228" w:lineRule="auto"/>
        <w:ind w:left="0" w:firstLine="0"/>
      </w:pPr>
      <w:r w:rsidRPr="00EE5E79">
        <w:rPr>
          <w:b/>
          <w:sz w:val="16"/>
        </w:rPr>
        <w:t>Table 1:</w:t>
      </w:r>
      <w:r w:rsidRPr="00EE5E79">
        <w:rPr>
          <w:sz w:val="16"/>
        </w:rPr>
        <w:t xml:space="preserve"> A description should be placed below the table, in Arial 8, justified to the left. Text inside tables should be Arial 8.</w:t>
      </w:r>
    </w:p>
    <w:p xmlns:wp14="http://schemas.microsoft.com/office/word/2010/wordml" w:rsidRPr="002B43B4" w:rsidR="00D3103E" w:rsidP="003F00CD" w:rsidRDefault="00D3103E" w14:paraId="0E27B00A" wp14:textId="77777777">
      <w:pPr>
        <w:spacing w:after="0" w:line="240" w:lineRule="auto"/>
        <w:ind w:left="0" w:firstLine="0"/>
        <w:jc w:val="left"/>
      </w:pPr>
    </w:p>
    <w:p xmlns:wp14="http://schemas.microsoft.com/office/word/2010/wordml" w:rsidRPr="002B43B4" w:rsidR="003F00CD" w:rsidP="003F00CD" w:rsidRDefault="00231455" w14:paraId="1357C331" wp14:textId="77777777">
      <w:pPr>
        <w:pStyle w:val="Heading2"/>
        <w:rPr>
          <w:color w:val="FF0000"/>
        </w:rPr>
      </w:pPr>
      <w:r>
        <w:rPr>
          <w:rFonts w:ascii="Calibri" w:hAnsi="Calibri" w:eastAsia="Calibri" w:cs="Calibri"/>
          <w:noProof/>
          <w:sz w:val="22"/>
          <w:lang w:val="tr-TR" w:eastAsia="tr-TR"/>
        </w:rPr>
        <w:pict w14:anchorId="547E54B2">
          <v:group id="Group 3211" style="position:absolute;left:0;text-align:left;margin-left:0;margin-top:15.25pt;width:518.6pt;height:127.5pt;z-index:251659264;mso-position-horizontal:left;mso-position-horizontal-relative:margin;mso-width-relative:margin;mso-height-relative:margin" coordsize="64437,1538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">
            <v:rect id="Rectangle 499" style="position:absolute;left:64015;top:10206;width:422;height:1695;visibility:visible"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v:textbox inset="0,0,0,0">
                <w:txbxContent>
                  <w:p w:rsidR="003F00CD" w:rsidP="003F00CD" w:rsidRDefault="003F00CD" w14:paraId="60061E4C" wp14:textId="77777777">
                    <w:pPr>
                      <w:spacing w:after="0" w:line="276" w:lineRule="auto"/>
                      <w:ind w:left="0" w:firstLine="0"/>
                      <w:jc w:val="left"/>
                    </w:pPr>
                  </w:p>
                </w:txbxContent>
              </v:textbox>
            </v:rect>
            <v:rect id="Rectangle 500" style="position:absolute;top:11260;width:5696;height:1503;visibility:visib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v:textbox inset="0,0,0,0">
                <w:txbxContent>
                  <w:p w:rsidR="003F00CD" w:rsidP="003F00CD" w:rsidRDefault="003F00CD" w14:paraId="044FCC0E" wp14:textId="77777777">
                    <w:pPr>
                      <w:spacing w:after="0" w:line="276" w:lineRule="auto"/>
                      <w:ind w:left="0" w:firstLine="0"/>
                      <w:jc w:val="left"/>
                    </w:pPr>
                    <w:r>
                      <w:rPr>
                        <w:b/>
                        <w:sz w:val="16"/>
                      </w:rPr>
                      <w:t>Figure 1:</w:t>
                    </w:r>
                  </w:p>
                </w:txbxContent>
              </v:textbox>
            </v:rect>
            <v:rect id="Rectangle 501" style="position:absolute;left:4282;top:11260;width:374;height:1503;visibility:visible"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v:textbox inset="0,0,0,0">
                <w:txbxContent>
                  <w:p w:rsidR="003F00CD" w:rsidP="003F00CD" w:rsidRDefault="003F00CD" w14:paraId="44EAFD9C" wp14:textId="77777777">
                    <w:pPr>
                      <w:spacing w:after="0" w:line="276" w:lineRule="auto"/>
                      <w:ind w:left="0" w:firstLine="0"/>
                      <w:jc w:val="left"/>
                    </w:pPr>
                  </w:p>
                </w:txbxContent>
              </v:textbox>
            </v:rect>
            <v:rect id="Rectangle 502" style="position:absolute;left:4556;top:11436;width:35443;height:3946;visibility:visib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v:textbox inset="0,0,0,0">
                <w:txbxContent>
                  <w:p w:rsidR="003F00CD" w:rsidP="003F00CD" w:rsidRDefault="003F00CD" w14:paraId="5962EB2D" wp14:textId="77777777">
                    <w:pPr>
                      <w:spacing w:after="0" w:line="276" w:lineRule="auto"/>
                      <w:ind w:left="0" w:firstLine="0"/>
                      <w:jc w:val="left"/>
                      <w:rPr>
                        <w:sz w:val="16"/>
                      </w:rPr>
                    </w:pPr>
                    <w:r>
                      <w:rPr>
                        <w:sz w:val="16"/>
                      </w:rPr>
                      <w:t>The description should be located below the figure, Arial 8.</w:t>
                    </w:r>
                  </w:p>
                  <w:p w:rsidR="003F00CD" w:rsidP="003F00CD" w:rsidRDefault="003F00CD" w14:paraId="122F829F" wp14:textId="77777777">
                    <w:pPr>
                      <w:spacing w:after="217" w:line="240" w:lineRule="auto"/>
                      <w:ind w:left="0" w:firstLine="0"/>
                    </w:pPr>
                    <w:r>
                      <w:rPr>
                        <w:sz w:val="16"/>
                      </w:rPr>
                      <w:t xml:space="preserve">Lee and Lee (1991) rated the paper as “the best in its field” (p.14) </w:t>
                    </w:r>
                  </w:p>
                  <w:p w:rsidR="003F00CD" w:rsidP="003F00CD" w:rsidRDefault="003F00CD" w14:paraId="4B94D5A5" wp14:textId="77777777">
                    <w:pPr>
                      <w:spacing w:after="0" w:line="276" w:lineRule="auto"/>
                      <w:ind w:left="0" w:firstLine="0"/>
                      <w:jc w:val="left"/>
                    </w:pPr>
                  </w:p>
                </w:txbxContent>
              </v:textbox>
            </v:rect>
            <v:rect id="Rectangle 503" style="position:absolute;left:31229;top:11143;width:422;height:1695;visibility:visible"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v:textbox inset="0,0,0,0">
                <w:txbxContent>
                  <w:p w:rsidR="003F00CD" w:rsidP="003F00CD" w:rsidRDefault="003F00CD" w14:paraId="3DEEC669" wp14:textId="77777777">
                    <w:pPr>
                      <w:spacing w:after="0" w:line="276" w:lineRule="auto"/>
                      <w:ind w:left="0" w:firstLine="0"/>
                      <w:jc w:val="left"/>
                    </w:pPr>
                  </w:p>
                </w:txbxContent>
              </v:textbox>
            </v:rect>
            <v:shape id="Shape 3629" style="position:absolute;left:55;top:147;width:63814;height:11113;visibility:visible" coordsize="6381393,1111294" o:spid="_x0000_s1032" fillcolor="#a7a9ac" stroked="f" strokeweight="0" o:spt="100" adj="0,,0" path="m,l6381393,r,1111294l,11112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">
              <v:stroke miterlimit="83231f" joinstyle="miter"/>
              <v:formulas/>
              <v:path textboxrect="0,0,6381393,1111294" arrowok="t" o:connecttype="segments"/>
            </v:shape>
            <v:shape id="Shape 505" style="position:absolute;left:40;width:63844;height:11182;visibility:visible" coordsize="6384376,1118246" o:spid="_x0000_s1033" fillcolor="black" stroked="f" strokeweight="0" o:spt="100" adj="0,,0" path="m6381425,r2951,6964l2956,1118246,,1111260,63814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">
              <v:stroke miterlimit="83231f" joinstyle="miter"/>
              <v:formulas/>
              <v:path textboxrect="0,0,6384376,1118246" arrowok="t" o:connecttype="segments"/>
            </v:shape>
            <w10:wrap type="topAndBottom" anchorx="margin"/>
          </v:group>
        </w:pict>
      </w:r>
      <w:r w:rsidRPr="002B43B4" w:rsidR="003F00CD">
        <w:t xml:space="preserve">3.1. Figures </w:t>
      </w:r>
    </w:p>
    <w:p xmlns:wp14="http://schemas.microsoft.com/office/word/2010/wordml" w:rsidRPr="002B43B4" w:rsidR="003F00CD" w:rsidP="003F00CD" w:rsidRDefault="003F00CD" w14:paraId="1E01DE00" wp14:textId="77777777">
      <w:r w:rsidR="003F00CD">
        <w:rPr/>
        <w:t xml:space="preserve">For final publications, original images should be uploaded independently of the paper. Original images should be saved in *.jpg format (higher quality), and a resolution of 300 dpi. </w:t>
      </w:r>
      <w:r w:rsidR="003F00CD">
        <w:rPr/>
        <w:t>For editing your images, please keep in mind that</w:t>
      </w:r>
      <w:r w:rsidR="008573B4">
        <w:rPr/>
        <w:t xml:space="preserve"> p</w:t>
      </w:r>
      <w:r w:rsidR="008573B4">
        <w:rPr/>
        <w:t>apers presented at the AE02 Symposium</w:t>
      </w:r>
      <w:r w:rsidR="008573B4">
        <w:rPr/>
        <w:t xml:space="preserve"> </w:t>
      </w:r>
      <w:r w:rsidR="008573B4">
        <w:rPr/>
        <w:t>will be published</w:t>
      </w:r>
      <w:r w:rsidR="008573B4">
        <w:rPr/>
        <w:t xml:space="preserve"> in an e-book</w:t>
      </w:r>
      <w:r w:rsidR="00DE73FB">
        <w:rPr/>
        <w:t xml:space="preserve"> format</w:t>
      </w:r>
      <w:r w:rsidR="008573B4">
        <w:rPr/>
        <w:t>.</w:t>
      </w:r>
      <w:r w:rsidR="008573B4">
        <w:rPr/>
        <w:t xml:space="preserve"> </w:t>
      </w:r>
      <w:r w:rsidR="003F00CD">
        <w:rPr/>
        <w:t xml:space="preserve">Image files </w:t>
      </w:r>
      <w:r w:rsidR="003F00CD">
        <w:rPr/>
        <w:t>must be named</w:t>
      </w:r>
      <w:r w:rsidR="003F00CD">
        <w:rPr/>
        <w:t xml:space="preserve"> as following:</w:t>
      </w:r>
    </w:p>
    <w:p xmlns:wp14="http://schemas.microsoft.com/office/word/2010/wordml" w:rsidRPr="002B43B4" w:rsidR="003F00CD" w:rsidP="003F00CD" w:rsidRDefault="003F00CD" w14:paraId="6CB37358" wp14:textId="77777777">
      <w:pPr>
        <w:numPr>
          <w:ilvl w:val="0"/>
          <w:numId w:val="1"/>
        </w:numPr>
        <w:spacing w:after="26" w:line="228" w:lineRule="auto"/>
        <w:ind w:hanging="360"/>
      </w:pPr>
      <w:r w:rsidRPr="002B43B4">
        <w:rPr>
          <w:sz w:val="16"/>
        </w:rPr>
        <w:t xml:space="preserve">PaperID-01.JPG </w:t>
      </w:r>
    </w:p>
    <w:p xmlns:wp14="http://schemas.microsoft.com/office/word/2010/wordml" w:rsidRPr="002B43B4" w:rsidR="003F00CD" w:rsidP="003F00CD" w:rsidRDefault="003F00CD" w14:paraId="13E2AA72" wp14:textId="77777777">
      <w:pPr>
        <w:numPr>
          <w:ilvl w:val="0"/>
          <w:numId w:val="1"/>
        </w:numPr>
        <w:spacing w:after="27" w:line="228" w:lineRule="auto"/>
        <w:ind w:hanging="360"/>
      </w:pPr>
      <w:r w:rsidRPr="002B43B4">
        <w:rPr>
          <w:sz w:val="16"/>
        </w:rPr>
        <w:t>PaperID-02.JPG</w:t>
      </w:r>
    </w:p>
    <w:p xmlns:wp14="http://schemas.microsoft.com/office/word/2010/wordml" w:rsidRPr="002B43B4" w:rsidR="003F00CD" w:rsidP="003F00CD" w:rsidRDefault="003F00CD" w14:paraId="3656B9AB" wp14:textId="77777777">
      <w:pPr>
        <w:spacing w:after="15" w:line="240" w:lineRule="auto"/>
        <w:ind w:left="736" w:firstLine="0"/>
        <w:jc w:val="left"/>
      </w:pPr>
    </w:p>
    <w:p xmlns:wp14="http://schemas.microsoft.com/office/word/2010/wordml" w:rsidRPr="00F47CB9" w:rsidR="003F00CD" w:rsidP="003F00CD" w:rsidRDefault="003F00CD" w14:paraId="6DBDE66F" wp14:textId="77777777">
      <w:r w:rsidRPr="002B43B4">
        <w:t>Figures should be inserted into the document as</w:t>
      </w:r>
      <w:r w:rsidRPr="002B43B4">
        <w:rPr>
          <w:b/>
        </w:rPr>
        <w:t xml:space="preserve"> reference only</w:t>
      </w:r>
      <w:r w:rsidR="00192EFB">
        <w:rPr>
          <w:b/>
        </w:rPr>
        <w:t xml:space="preserve">. </w:t>
      </w:r>
      <w:r w:rsidRPr="00F47CB9" w:rsidR="00C56EEA">
        <w:t>The figures need to be fitted</w:t>
      </w:r>
      <w:r w:rsidRPr="00F47CB9" w:rsidR="001E7F2D">
        <w:t xml:space="preserve"> </w:t>
      </w:r>
      <w:r w:rsidRPr="00F47CB9" w:rsidR="00F47CB9">
        <w:t>in a</w:t>
      </w:r>
      <w:r w:rsidRPr="00F47CB9" w:rsidR="00C56EEA">
        <w:t xml:space="preserve"> width of</w:t>
      </w:r>
      <w:r w:rsidRPr="00F47CB9" w:rsidR="001E7F2D">
        <w:t xml:space="preserve"> 17 cm.</w:t>
      </w:r>
    </w:p>
    <w:p xmlns:wp14="http://schemas.microsoft.com/office/word/2010/wordml" w:rsidRPr="002B43B4" w:rsidR="000B3160" w:rsidP="000B3160" w:rsidRDefault="00A41300" w14:paraId="50DD2C32" wp14:textId="77777777">
      <w:pPr>
        <w:pStyle w:val="Heading1"/>
      </w:pPr>
      <w:r>
        <w:t>4</w:t>
      </w:r>
      <w:r w:rsidR="003F00CD">
        <w:t xml:space="preserve">. </w:t>
      </w:r>
      <w:r w:rsidRPr="002B43B4" w:rsidR="000B3160">
        <w:t xml:space="preserve">Citations  </w:t>
      </w:r>
    </w:p>
    <w:p xmlns:wp14="http://schemas.microsoft.com/office/word/2010/wordml" w:rsidRPr="002B43B4" w:rsidR="000B3160" w:rsidP="000B3160" w:rsidRDefault="000B3160" w14:paraId="50ADB971" wp14:textId="77777777">
      <w:r w:rsidRPr="002B43B4">
        <w:t xml:space="preserve">We will use APA 6th citation guide for formatting references. You are encouraged to use </w:t>
      </w:r>
      <w:r w:rsidRPr="002B43B4">
        <w:rPr>
          <w:i/>
        </w:rPr>
        <w:t>Endnote</w:t>
      </w:r>
      <w:r w:rsidRPr="002B43B4">
        <w:t xml:space="preserve"> Reference Software (or similar) to automate the citation task and avoid errors. Citations should be in parenthesis indicating the author last name and year of publication separated by commas (Author, Year). Please, find the four types of citations in context below:  </w:t>
      </w:r>
    </w:p>
    <w:p xmlns:wp14="http://schemas.microsoft.com/office/word/2010/wordml" w:rsidRPr="002B43B4" w:rsidR="000B3160" w:rsidP="000B3160" w:rsidRDefault="000B3160" w14:paraId="1497632F" wp14:textId="77777777">
      <w:pPr>
        <w:numPr>
          <w:ilvl w:val="0"/>
          <w:numId w:val="2"/>
        </w:numPr>
        <w:spacing w:after="13" w:line="228" w:lineRule="auto"/>
        <w:ind w:hanging="360"/>
      </w:pPr>
      <w:r w:rsidRPr="002B43B4">
        <w:rPr>
          <w:sz w:val="16"/>
        </w:rPr>
        <w:t xml:space="preserve">Indirect Quotation with Parenthetical Citation:  Description of the content (Lee, 2007). </w:t>
      </w:r>
    </w:p>
    <w:p xmlns:wp14="http://schemas.microsoft.com/office/word/2010/wordml" w:rsidRPr="002B43B4" w:rsidR="000B3160" w:rsidP="000B3160" w:rsidRDefault="000B3160" w14:paraId="5829D9CD" wp14:textId="77777777">
      <w:pPr>
        <w:numPr>
          <w:ilvl w:val="0"/>
          <w:numId w:val="2"/>
        </w:numPr>
        <w:spacing w:after="15" w:line="228" w:lineRule="auto"/>
        <w:ind w:hanging="360"/>
      </w:pPr>
      <w:r w:rsidRPr="002B43B4">
        <w:rPr>
          <w:sz w:val="16"/>
        </w:rPr>
        <w:t xml:space="preserve">Indirect Quotation with Author as Part of the Narrative:  Lee (2007) shows that… </w:t>
      </w:r>
    </w:p>
    <w:p xmlns:wp14="http://schemas.microsoft.com/office/word/2010/wordml" w:rsidRPr="002B43B4" w:rsidR="000B3160" w:rsidP="000B3160" w:rsidRDefault="000B3160" w14:paraId="250AB508" wp14:textId="77777777">
      <w:pPr>
        <w:numPr>
          <w:ilvl w:val="0"/>
          <w:numId w:val="2"/>
        </w:numPr>
        <w:spacing w:after="39" w:line="228" w:lineRule="auto"/>
        <w:ind w:hanging="360"/>
      </w:pPr>
      <w:r w:rsidRPr="002B43B4">
        <w:rPr>
          <w:sz w:val="16"/>
        </w:rPr>
        <w:t xml:space="preserve">Direct Quotation with Parenthetical Citation:  </w:t>
      </w:r>
    </w:p>
    <w:p xmlns:wp14="http://schemas.microsoft.com/office/word/2010/wordml" w:rsidRPr="002B43B4" w:rsidR="000B3160" w:rsidP="000B3160" w:rsidRDefault="000B3160" w14:paraId="1EFDC714" wp14:textId="77777777">
      <w:pPr>
        <w:spacing w:after="14" w:line="228" w:lineRule="auto"/>
        <w:ind w:left="376" w:firstLine="0"/>
      </w:pPr>
      <w:r w:rsidRPr="002B43B4">
        <w:rPr>
          <w:sz w:val="16"/>
        </w:rPr>
        <w:t xml:space="preserve">“Quotation” (Lee &amp; Lee, 1991, p. 14). </w:t>
      </w:r>
    </w:p>
    <w:p xmlns:wp14="http://schemas.microsoft.com/office/word/2010/wordml" w:rsidRPr="002B43B4" w:rsidR="000B3160" w:rsidP="000B3160" w:rsidRDefault="000B3160" w14:paraId="52378B6E" wp14:textId="77777777">
      <w:pPr>
        <w:numPr>
          <w:ilvl w:val="0"/>
          <w:numId w:val="2"/>
        </w:numPr>
        <w:spacing w:after="60" w:line="228" w:lineRule="auto"/>
        <w:ind w:hanging="360"/>
      </w:pPr>
      <w:r w:rsidRPr="002B43B4">
        <w:rPr>
          <w:sz w:val="16"/>
        </w:rPr>
        <w:t xml:space="preserve">Direct Quotation with Author as Part of the Narrative:  </w:t>
      </w:r>
      <w:r w:rsidRPr="000B3160">
        <w:rPr>
          <w:sz w:val="16"/>
        </w:rPr>
        <w:t xml:space="preserve">Lee and Lee (1991) rated the paper as “the best in its field” (p.14) </w:t>
      </w:r>
    </w:p>
    <w:p xmlns:wp14="http://schemas.microsoft.com/office/word/2010/wordml" w:rsidRPr="002B43B4" w:rsidR="000B3160" w:rsidP="000B3160" w:rsidRDefault="000B3160" w14:paraId="653DA6AF" wp14:textId="77777777">
      <w:r w:rsidRPr="002B43B4">
        <w:t xml:space="preserve">If one or more articles </w:t>
      </w:r>
      <w:proofErr w:type="gramStart"/>
      <w:r w:rsidRPr="002B43B4">
        <w:t>must be referenced</w:t>
      </w:r>
      <w:proofErr w:type="gramEnd"/>
      <w:r w:rsidRPr="002B43B4">
        <w:t xml:space="preserve"> in one citation, please separate them by semicolons (Author</w:t>
      </w:r>
      <w:r w:rsidR="008573B4">
        <w:t xml:space="preserve"> </w:t>
      </w:r>
      <w:r w:rsidRPr="002B43B4">
        <w:t>1, year; Author</w:t>
      </w:r>
      <w:r w:rsidR="008573B4">
        <w:t xml:space="preserve"> </w:t>
      </w:r>
      <w:r w:rsidRPr="002B43B4">
        <w:t xml:space="preserve">2, year). If you reference two or more publications of the same author, published </w:t>
      </w:r>
      <w:r w:rsidR="008573B4">
        <w:t xml:space="preserve">in </w:t>
      </w:r>
      <w:r w:rsidRPr="002B43B4">
        <w:t>the same year, please add a letter after the year, for example (Author</w:t>
      </w:r>
      <w:r w:rsidR="008573B4">
        <w:t xml:space="preserve"> </w:t>
      </w:r>
      <w:r w:rsidRPr="002B43B4">
        <w:t>1, 1998a; Author</w:t>
      </w:r>
      <w:r w:rsidR="008573B4">
        <w:t xml:space="preserve"> </w:t>
      </w:r>
      <w:r w:rsidR="00231455">
        <w:t>2</w:t>
      </w:r>
      <w:bookmarkStart w:name="_GoBack" w:id="0"/>
      <w:bookmarkEnd w:id="0"/>
      <w:r w:rsidRPr="002B43B4">
        <w:t xml:space="preserve">, 1998b).   </w:t>
      </w:r>
    </w:p>
    <w:p xmlns:wp14="http://schemas.microsoft.com/office/word/2010/wordml" w:rsidRPr="002B43B4" w:rsidR="000B3160" w:rsidP="000B3160" w:rsidRDefault="000B3160" w14:paraId="79AA1DA1" wp14:textId="77777777">
      <w:pPr>
        <w:spacing w:after="0"/>
      </w:pPr>
      <w:r w:rsidRPr="002B43B4">
        <w:t xml:space="preserve">References must be at the end of the text, in the References </w:t>
      </w:r>
      <w:r w:rsidRPr="00EE5E79">
        <w:t>section</w:t>
      </w:r>
      <w:r w:rsidRPr="00EE5E79" w:rsidR="00D3103E">
        <w:t xml:space="preserve"> (after the endnote section)</w:t>
      </w:r>
      <w:r w:rsidRPr="00EE5E79">
        <w:t>.</w:t>
      </w:r>
      <w:r w:rsidRPr="002B43B4">
        <w:t xml:space="preserve"> They </w:t>
      </w:r>
      <w:proofErr w:type="gramStart"/>
      <w:r w:rsidRPr="002B43B4">
        <w:t xml:space="preserve">must </w:t>
      </w:r>
      <w:r w:rsidR="008573B4">
        <w:t xml:space="preserve">be </w:t>
      </w:r>
      <w:r w:rsidRPr="002B43B4">
        <w:t>previously mentioned</w:t>
      </w:r>
      <w:proofErr w:type="gramEnd"/>
      <w:r w:rsidRPr="002B43B4">
        <w:t xml:space="preserve"> in the text.  </w:t>
      </w:r>
    </w:p>
    <w:p xmlns:wp14="http://schemas.microsoft.com/office/word/2010/wordml" w:rsidR="00A41300" w:rsidP="000B3160" w:rsidRDefault="000B3160" w14:paraId="6742EF97" wp14:textId="77777777">
      <w:r w:rsidRPr="002B43B4">
        <w:t xml:space="preserve">References should be ordered alphabetically (followed by year), without numbering them. Journals, chapter of books, and online sources have different references formats, all detailed in the References section. </w:t>
      </w:r>
    </w:p>
    <w:p xmlns:wp14="http://schemas.microsoft.com/office/word/2010/wordml" w:rsidRPr="00EE5E79" w:rsidR="00A41300" w:rsidP="00A41300" w:rsidRDefault="00A41300" w14:paraId="4003B970" wp14:textId="77777777">
      <w:pPr>
        <w:pStyle w:val="Heading1"/>
        <w:rPr>
          <w:szCs w:val="24"/>
        </w:rPr>
      </w:pPr>
      <w:r w:rsidRPr="00EE5E79">
        <w:rPr>
          <w:szCs w:val="24"/>
        </w:rPr>
        <w:lastRenderedPageBreak/>
        <w:t xml:space="preserve">5. Endnotes  </w:t>
      </w:r>
    </w:p>
    <w:p xmlns:wp14="http://schemas.microsoft.com/office/word/2010/wordml" w:rsidRPr="00EE5E79" w:rsidR="00A41300" w:rsidP="00A41300" w:rsidRDefault="00A41300" w14:paraId="5BECCCB2" wp14:textId="77777777">
      <w:pPr>
        <w:pStyle w:val="Heading1"/>
        <w:rPr>
          <w:b w:val="0"/>
          <w:sz w:val="18"/>
        </w:rPr>
      </w:pPr>
      <w:r w:rsidRPr="00EE5E79">
        <w:rPr>
          <w:b w:val="0"/>
          <w:sz w:val="18"/>
        </w:rPr>
        <w:t xml:space="preserve">Endnotes are used to introduce a lateral argument to the main idea in the text, to provide additional information or in some cases, to directly indicate a reference. </w:t>
      </w:r>
    </w:p>
    <w:p xmlns:wp14="http://schemas.microsoft.com/office/word/2010/wordml" w:rsidRPr="00EE5E79" w:rsidR="00A41300" w:rsidP="00A41300" w:rsidRDefault="00A41300" w14:paraId="1C72E4E8" wp14:textId="77777777">
      <w:pPr>
        <w:pStyle w:val="Heading1"/>
        <w:rPr>
          <w:b w:val="0"/>
          <w:sz w:val="18"/>
        </w:rPr>
      </w:pPr>
      <w:r w:rsidRPr="00EE5E79">
        <w:rPr>
          <w:b w:val="0"/>
          <w:sz w:val="18"/>
        </w:rPr>
        <w:t xml:space="preserve">Endnotes should be used if necessary. Endnotes are denoted by the numbers (1) (2)(3) which are printed bold in parentheses at the end of the relevant sentence. </w:t>
      </w:r>
    </w:p>
    <w:p xmlns:wp14="http://schemas.microsoft.com/office/word/2010/wordml" w:rsidRPr="00A41300" w:rsidR="000B3160" w:rsidP="00A41300" w:rsidRDefault="00A41300" w14:paraId="688B7E2A" wp14:textId="77777777">
      <w:r w:rsidRPr="00EE5E79">
        <w:t>Endnotes must definitely not be written under or beside the page of text with which they are associated. They must be numbered in such consecutive order as 1.,2.,3..., and listed at the end of the main text in accordance with the general format of the text. References used in endnotes should follow the same format of presentation as in the text.</w:t>
      </w:r>
    </w:p>
    <w:p xmlns:wp14="http://schemas.microsoft.com/office/word/2010/wordml" w:rsidRPr="002B43B4" w:rsidR="000B3160" w:rsidP="000B3160" w:rsidRDefault="00D3103E" w14:paraId="40A1A726" wp14:textId="77777777">
      <w:pPr>
        <w:pStyle w:val="Heading1"/>
      </w:pPr>
      <w:r>
        <w:t>6</w:t>
      </w:r>
      <w:r w:rsidRPr="002B43B4" w:rsidR="000B3160">
        <w:t>. Acknowledg</w:t>
      </w:r>
      <w:r>
        <w:t>e</w:t>
      </w:r>
      <w:r w:rsidRPr="002B43B4" w:rsidR="000B3160">
        <w:t xml:space="preserve">ments  </w:t>
      </w:r>
    </w:p>
    <w:p xmlns:wp14="http://schemas.microsoft.com/office/word/2010/wordml" w:rsidR="000B3160" w:rsidP="000B3160" w:rsidRDefault="000B3160" w14:paraId="186776A7" wp14:textId="77777777">
      <w:r w:rsidRPr="002B43B4">
        <w:t xml:space="preserve">We thank </w:t>
      </w:r>
      <w:r>
        <w:t xml:space="preserve">the </w:t>
      </w:r>
      <w:r w:rsidRPr="002B43B4">
        <w:t xml:space="preserve">Scientific Committee for providing the basis of this formatting style.   </w:t>
      </w:r>
    </w:p>
    <w:p xmlns:wp14="http://schemas.microsoft.com/office/word/2010/wordml" w:rsidRPr="002B43B4" w:rsidR="000B3160" w:rsidP="000B3160" w:rsidRDefault="000B3160" w14:paraId="4A28C5E4" wp14:textId="77777777">
      <w:pPr>
        <w:pStyle w:val="Heading1"/>
      </w:pPr>
      <w:r w:rsidRPr="002B43B4">
        <w:t xml:space="preserve">References  </w:t>
      </w:r>
    </w:p>
    <w:p xmlns:wp14="http://schemas.microsoft.com/office/word/2010/wordml" w:rsidRPr="002B43B4" w:rsidR="000B3160" w:rsidP="000B3160" w:rsidRDefault="000B3160" w14:paraId="15D10F30" wp14:textId="77777777">
      <w:pPr>
        <w:spacing w:after="46" w:line="240" w:lineRule="auto"/>
        <w:ind w:right="-15"/>
        <w:jc w:val="left"/>
      </w:pPr>
      <w:r w:rsidRPr="002B43B4">
        <w:rPr>
          <w:b/>
          <w:sz w:val="16"/>
        </w:rPr>
        <w:t xml:space="preserve">[For Journals, magazines, newspapers in print format:] </w:t>
      </w:r>
    </w:p>
    <w:p xmlns:wp14="http://schemas.microsoft.com/office/word/2010/wordml" w:rsidRPr="002B43B4" w:rsidR="000B3160" w:rsidP="000B3160" w:rsidRDefault="000B3160" w14:paraId="22CDF570" wp14:textId="77777777">
      <w:pPr>
        <w:spacing w:after="138" w:line="228" w:lineRule="auto"/>
        <w:ind w:left="371" w:hanging="370"/>
      </w:pPr>
      <w:r w:rsidRPr="002B43B4">
        <w:rPr>
          <w:sz w:val="16"/>
        </w:rPr>
        <w:t xml:space="preserve">Williams, J. H. (2008). Employee engagement: Improving participation in safety. Professional Safety, 53(12), 40-45.   </w:t>
      </w:r>
    </w:p>
    <w:p xmlns:wp14="http://schemas.microsoft.com/office/word/2010/wordml" w:rsidRPr="002B43B4" w:rsidR="000B3160" w:rsidP="000B3160" w:rsidRDefault="000B3160" w14:paraId="184F8B96" wp14:textId="77777777">
      <w:pPr>
        <w:spacing w:after="138" w:line="228" w:lineRule="auto"/>
        <w:ind w:left="371" w:hanging="370"/>
      </w:pPr>
      <w:r w:rsidRPr="002B43B4">
        <w:rPr>
          <w:sz w:val="16"/>
        </w:rPr>
        <w:t xml:space="preserve">Keller, T. E., Cusick, G. R., &amp; Courtney, M. E. (2007). Approaching the transition to adulthood: Distinctive profiles of adolescents aging out of the child welfare system. Social Services Review, 81, 453- 484.  </w:t>
      </w:r>
    </w:p>
    <w:p xmlns:wp14="http://schemas.microsoft.com/office/word/2010/wordml" w:rsidRPr="002B43B4" w:rsidR="000B3160" w:rsidP="000B3160" w:rsidRDefault="000B3160" w14:paraId="37A113B7" wp14:textId="77777777">
      <w:pPr>
        <w:spacing w:after="46" w:line="240" w:lineRule="auto"/>
        <w:ind w:right="-15"/>
        <w:jc w:val="left"/>
      </w:pPr>
      <w:r w:rsidRPr="002B43B4">
        <w:rPr>
          <w:b/>
          <w:sz w:val="16"/>
        </w:rPr>
        <w:t xml:space="preserve">[For Magazine Articles:] </w:t>
      </w:r>
    </w:p>
    <w:p xmlns:wp14="http://schemas.microsoft.com/office/word/2010/wordml" w:rsidRPr="002B43B4" w:rsidR="000B3160" w:rsidP="000B3160" w:rsidRDefault="000B3160" w14:paraId="3077D177" wp14:textId="77777777">
      <w:pPr>
        <w:spacing w:after="138" w:line="228" w:lineRule="auto"/>
        <w:ind w:left="371" w:hanging="370"/>
      </w:pPr>
      <w:r w:rsidRPr="002B43B4">
        <w:rPr>
          <w:sz w:val="16"/>
        </w:rPr>
        <w:t xml:space="preserve">Mathews, J., </w:t>
      </w:r>
      <w:proofErr w:type="spellStart"/>
      <w:r w:rsidRPr="002B43B4">
        <w:rPr>
          <w:sz w:val="16"/>
        </w:rPr>
        <w:t>Berrett</w:t>
      </w:r>
      <w:proofErr w:type="spellEnd"/>
      <w:r w:rsidRPr="002B43B4">
        <w:rPr>
          <w:sz w:val="16"/>
        </w:rPr>
        <w:t>, D., &amp;</w:t>
      </w:r>
      <w:proofErr w:type="spellStart"/>
      <w:r w:rsidRPr="002B43B4">
        <w:rPr>
          <w:sz w:val="16"/>
        </w:rPr>
        <w:t>Brillman</w:t>
      </w:r>
      <w:proofErr w:type="spellEnd"/>
      <w:r w:rsidRPr="002B43B4">
        <w:rPr>
          <w:sz w:val="16"/>
        </w:rPr>
        <w:t xml:space="preserve">, D. (2005, May 16). Other winning equations. Newsweek, 145(20), 58-59. </w:t>
      </w:r>
    </w:p>
    <w:p xmlns:wp14="http://schemas.microsoft.com/office/word/2010/wordml" w:rsidRPr="002B43B4" w:rsidR="000B3160" w:rsidP="000B3160" w:rsidRDefault="000B3160" w14:paraId="51486D60" wp14:textId="77777777">
      <w:pPr>
        <w:spacing w:after="46" w:line="240" w:lineRule="auto"/>
        <w:ind w:right="-15"/>
        <w:jc w:val="left"/>
      </w:pPr>
      <w:r w:rsidRPr="002B43B4">
        <w:rPr>
          <w:b/>
          <w:sz w:val="16"/>
        </w:rPr>
        <w:t xml:space="preserve">For Books: </w:t>
      </w:r>
    </w:p>
    <w:p xmlns:wp14="http://schemas.microsoft.com/office/word/2010/wordml" w:rsidRPr="002B43B4" w:rsidR="000B3160" w:rsidP="000B3160" w:rsidRDefault="000B3160" w14:paraId="479E3B95" wp14:textId="77777777">
      <w:pPr>
        <w:spacing w:after="138" w:line="228" w:lineRule="auto"/>
        <w:ind w:left="371" w:hanging="370"/>
      </w:pPr>
      <w:r w:rsidRPr="002B43B4">
        <w:rPr>
          <w:sz w:val="16"/>
        </w:rPr>
        <w:t xml:space="preserve">Alexie, S. (1992). The business of </w:t>
      </w:r>
      <w:proofErr w:type="spellStart"/>
      <w:r w:rsidRPr="002B43B4">
        <w:rPr>
          <w:sz w:val="16"/>
        </w:rPr>
        <w:t>fancydancing</w:t>
      </w:r>
      <w:proofErr w:type="spellEnd"/>
      <w:r w:rsidRPr="002B43B4">
        <w:rPr>
          <w:sz w:val="16"/>
        </w:rPr>
        <w:t>: Stories and poems. Brooklyn, NY: Hang Loose Press.</w:t>
      </w:r>
    </w:p>
    <w:p xmlns:wp14="http://schemas.microsoft.com/office/word/2010/wordml" w:rsidRPr="002B43B4" w:rsidR="000B3160" w:rsidP="000B3160" w:rsidRDefault="000B3160" w14:paraId="3BA2E66A" wp14:textId="77777777">
      <w:pPr>
        <w:spacing w:after="56" w:line="289" w:lineRule="auto"/>
        <w:ind w:left="1" w:firstLine="0"/>
      </w:pPr>
      <w:r w:rsidRPr="002B43B4">
        <w:rPr>
          <w:sz w:val="16"/>
        </w:rPr>
        <w:t xml:space="preserve">American Psychiatric Association. (1994). Diagnostic and statistical manual of mental disorders (4th ed.). Washington, DC: Author. </w:t>
      </w:r>
    </w:p>
    <w:p xmlns:wp14="http://schemas.microsoft.com/office/word/2010/wordml" w:rsidRPr="002B43B4" w:rsidR="000B3160" w:rsidP="000B3160" w:rsidRDefault="000B3160" w14:paraId="79BD610A" wp14:textId="77777777">
      <w:pPr>
        <w:spacing w:after="36" w:line="228" w:lineRule="auto"/>
        <w:ind w:left="1" w:firstLine="0"/>
      </w:pPr>
      <w:r w:rsidRPr="002B43B4">
        <w:rPr>
          <w:sz w:val="16"/>
        </w:rPr>
        <w:t xml:space="preserve">Dorland’s illustrated medical dictionary (31st ed.). (2007). Philadelphia, </w:t>
      </w:r>
    </w:p>
    <w:p xmlns:wp14="http://schemas.microsoft.com/office/word/2010/wordml" w:rsidRPr="002B43B4" w:rsidR="000B3160" w:rsidP="000B3160" w:rsidRDefault="000B3160" w14:paraId="44C19CF4" wp14:textId="77777777">
      <w:pPr>
        <w:spacing w:after="138" w:line="228" w:lineRule="auto"/>
        <w:ind w:left="1" w:firstLine="0"/>
      </w:pPr>
      <w:r w:rsidRPr="002B43B4">
        <w:rPr>
          <w:sz w:val="16"/>
        </w:rPr>
        <w:t xml:space="preserve">PA: Saunders. (Anonymous Author) </w:t>
      </w:r>
    </w:p>
    <w:p xmlns:wp14="http://schemas.microsoft.com/office/word/2010/wordml" w:rsidRPr="002B43B4" w:rsidR="000B3160" w:rsidP="000B3160" w:rsidRDefault="000B3160" w14:paraId="49CF8262" wp14:textId="77777777">
      <w:pPr>
        <w:spacing w:after="46" w:line="240" w:lineRule="auto"/>
        <w:ind w:right="-15"/>
        <w:jc w:val="left"/>
      </w:pPr>
      <w:r w:rsidRPr="002B43B4">
        <w:rPr>
          <w:b/>
          <w:sz w:val="16"/>
        </w:rPr>
        <w:t xml:space="preserve">[For Chapter in a Book:] </w:t>
      </w:r>
    </w:p>
    <w:p xmlns:wp14="http://schemas.microsoft.com/office/word/2010/wordml" w:rsidR="000B3160" w:rsidP="000B3160" w:rsidRDefault="000B3160" w14:paraId="39FFA9A3" wp14:textId="77777777">
      <w:pPr>
        <w:spacing w:after="138" w:line="228" w:lineRule="auto"/>
        <w:ind w:left="371" w:hanging="370"/>
      </w:pPr>
      <w:r w:rsidRPr="002B43B4">
        <w:rPr>
          <w:sz w:val="16"/>
        </w:rPr>
        <w:t>Booth-LaForce, C., &amp; Kerns, K. A. (2009). Child-parent attachment relationships, peer relationships, and peer-group</w:t>
      </w:r>
      <w:r>
        <w:rPr>
          <w:sz w:val="16"/>
        </w:rPr>
        <w:t xml:space="preserve"> functioning. In K. H. Rubin, W. M. Bukowski, &amp; B. </w:t>
      </w:r>
      <w:proofErr w:type="spellStart"/>
      <w:r>
        <w:rPr>
          <w:sz w:val="16"/>
        </w:rPr>
        <w:t>Laursen</w:t>
      </w:r>
      <w:proofErr w:type="spellEnd"/>
      <w:r>
        <w:rPr>
          <w:sz w:val="16"/>
        </w:rPr>
        <w:t xml:space="preserve"> (Eds.), Handbook of peer interactions, relationships, and groups (pp. 490-507). New York, NY: Guilford Press. </w:t>
      </w:r>
    </w:p>
    <w:p xmlns:wp14="http://schemas.microsoft.com/office/word/2010/wordml" w:rsidR="000B3160" w:rsidP="000B3160" w:rsidRDefault="000B3160" w14:paraId="2A317B10" wp14:textId="77777777">
      <w:pPr>
        <w:spacing w:after="46" w:line="240" w:lineRule="auto"/>
        <w:ind w:right="-15"/>
        <w:jc w:val="left"/>
      </w:pPr>
      <w:r>
        <w:rPr>
          <w:b/>
          <w:sz w:val="16"/>
        </w:rPr>
        <w:t xml:space="preserve">[For Online Journals, Magazines, Newspapers and Databases:] </w:t>
      </w:r>
    </w:p>
    <w:p xmlns:wp14="http://schemas.microsoft.com/office/word/2010/wordml" w:rsidR="000B3160" w:rsidP="000B3160" w:rsidRDefault="000B3160" w14:paraId="1ED79EE4" wp14:textId="77777777">
      <w:pPr>
        <w:spacing w:after="138" w:line="228" w:lineRule="auto"/>
        <w:ind w:left="371" w:hanging="370"/>
      </w:pPr>
      <w:r>
        <w:rPr>
          <w:sz w:val="16"/>
        </w:rPr>
        <w:t xml:space="preserve">Author, A. A., Author, B. B., &amp; Author, C. C. (Year). Title of article. Name of Journal, xx, xxx-xxx. </w:t>
      </w:r>
      <w:proofErr w:type="spellStart"/>
      <w:proofErr w:type="gramStart"/>
      <w:r>
        <w:rPr>
          <w:sz w:val="16"/>
        </w:rPr>
        <w:t>doi:</w:t>
      </w:r>
      <w:proofErr w:type="gramEnd"/>
      <w:r>
        <w:rPr>
          <w:sz w:val="16"/>
        </w:rPr>
        <w:t>xxxxxxxxxx</w:t>
      </w:r>
      <w:proofErr w:type="spellEnd"/>
    </w:p>
    <w:p xmlns:wp14="http://schemas.microsoft.com/office/word/2010/wordml" w:rsidR="000B3160" w:rsidP="000B3160" w:rsidRDefault="000B3160" w14:paraId="11A12978" wp14:textId="77777777">
      <w:pPr>
        <w:spacing w:after="138" w:line="228" w:lineRule="auto"/>
        <w:ind w:left="371" w:hanging="370"/>
      </w:pPr>
      <w:r>
        <w:rPr>
          <w:sz w:val="16"/>
        </w:rPr>
        <w:t xml:space="preserve">Koo, D. J., </w:t>
      </w:r>
      <w:proofErr w:type="spellStart"/>
      <w:r>
        <w:rPr>
          <w:sz w:val="16"/>
        </w:rPr>
        <w:t>Chitwoode</w:t>
      </w:r>
      <w:proofErr w:type="spellEnd"/>
      <w:r>
        <w:rPr>
          <w:sz w:val="16"/>
        </w:rPr>
        <w:t xml:space="preserve">, D. D., &amp; Sanchez, J. (2008). Violent victimization and the routine activities/lifestyle of active drug users. Journal of Drug Issues, 38, 1105-1137. Retrieved from http://www2.criminology.fsu.edu/~jdi/ </w:t>
      </w:r>
    </w:p>
    <w:p xmlns:wp14="http://schemas.microsoft.com/office/word/2010/wordml" w:rsidR="000B3160" w:rsidP="000B3160" w:rsidRDefault="000B3160" w14:paraId="7C67FA99" wp14:textId="77777777">
      <w:pPr>
        <w:spacing w:after="46" w:line="240" w:lineRule="auto"/>
        <w:ind w:right="-15"/>
        <w:jc w:val="left"/>
      </w:pPr>
      <w:r>
        <w:rPr>
          <w:b/>
          <w:sz w:val="16"/>
        </w:rPr>
        <w:t xml:space="preserve">For Online Report: </w:t>
      </w:r>
    </w:p>
    <w:p xmlns:wp14="http://schemas.microsoft.com/office/word/2010/wordml" w:rsidRPr="002B43B4" w:rsidR="000B3160" w:rsidP="000B3160" w:rsidRDefault="000B3160" w14:paraId="38CE03F7" wp14:textId="77777777">
      <w:r>
        <w:rPr>
          <w:sz w:val="16"/>
        </w:rPr>
        <w:t>APA 6th citation guide for formatting references. (n.d.) Retrieved fro</w:t>
      </w:r>
      <w:hyperlink r:id="rId7">
        <w:r>
          <w:rPr>
            <w:sz w:val="16"/>
          </w:rPr>
          <w:t xml:space="preserve">m </w:t>
        </w:r>
      </w:hyperlink>
      <w:hyperlink r:id="rId8">
        <w:r>
          <w:rPr>
            <w:sz w:val="16"/>
          </w:rPr>
          <w:t xml:space="preserve">http://www.calstatela.edu/library/guides/3apa.pdf </w:t>
        </w:r>
      </w:hyperlink>
    </w:p>
    <w:p xmlns:wp14="http://schemas.microsoft.com/office/word/2010/wordml" w:rsidRPr="002B43B4" w:rsidR="000B3160" w:rsidP="000B3160" w:rsidRDefault="000B3160" w14:paraId="45FB0818" wp14:textId="77777777"/>
    <w:p xmlns:wp14="http://schemas.microsoft.com/office/word/2010/wordml" w:rsidR="000B3160" w:rsidP="000B3160" w:rsidRDefault="000B3160" w14:paraId="049F31CB" wp14:textId="77777777"/>
    <w:p xmlns:wp14="http://schemas.microsoft.com/office/word/2010/wordml" w:rsidR="000B3160" w:rsidRDefault="000B3160" w14:paraId="53128261" wp14:textId="77777777"/>
    <w:p xmlns:wp14="http://schemas.microsoft.com/office/word/2010/wordml" w:rsidR="000B3160" w:rsidRDefault="000B3160" w14:paraId="62486C05" wp14:textId="77777777"/>
    <w:p xmlns:wp14="http://schemas.microsoft.com/office/word/2010/wordml" w:rsidR="000B3160" w:rsidRDefault="000B3160" w14:paraId="4101652C" wp14:textId="77777777"/>
    <w:p xmlns:wp14="http://schemas.microsoft.com/office/word/2010/wordml" w:rsidR="000B3160" w:rsidRDefault="000B3160" w14:paraId="4B99056E" wp14:textId="77777777"/>
    <w:p xmlns:wp14="http://schemas.microsoft.com/office/word/2010/wordml" w:rsidRPr="002B43B4" w:rsidR="000B3160" w:rsidRDefault="000B3160" w14:paraId="1299C43A" wp14:textId="77777777">
      <w:pPr>
        <w:sectPr w:rsidRPr="002B43B4" w:rsidR="000B3160" w:rsidSect="001A386B">
          <w:pgSz w:w="12240" w:h="15840" w:orient="portrait"/>
          <w:pgMar w:top="1134" w:right="1134" w:bottom="1134" w:left="1134" w:header="720" w:footer="720" w:gutter="0"/>
          <w:cols w:space="720"/>
          <w:docGrid w:linePitch="245"/>
        </w:sectPr>
      </w:pPr>
    </w:p>
    <w:p xmlns:wp14="http://schemas.microsoft.com/office/word/2010/wordml" w:rsidRPr="002B43B4" w:rsidR="00460488" w:rsidRDefault="00460488" w14:paraId="4DDBEF00" wp14:textId="77777777">
      <w:pPr>
        <w:spacing w:after="224" w:line="240" w:lineRule="auto"/>
        <w:ind w:left="16" w:firstLine="0"/>
        <w:jc w:val="left"/>
      </w:pPr>
    </w:p>
    <w:p xmlns:wp14="http://schemas.microsoft.com/office/word/2010/wordml" w:rsidRPr="000B3160" w:rsidR="00460488" w:rsidP="000B3160" w:rsidRDefault="00460488" w14:paraId="3461D779" wp14:textId="77777777">
      <w:pPr>
        <w:spacing w:after="138" w:line="228" w:lineRule="auto"/>
        <w:ind w:left="0" w:firstLine="0"/>
        <w:rPr>
          <w:b/>
          <w:sz w:val="16"/>
        </w:rPr>
      </w:pPr>
    </w:p>
    <w:sectPr w:rsidRPr="000B3160" w:rsidR="00460488" w:rsidSect="001A386B">
      <w:type w:val="continuous"/>
      <w:pgSz w:w="12240" w:h="15840" w:orient="portrait"/>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55C0D"/>
    <w:multiLevelType w:val="hybridMultilevel"/>
    <w:tmpl w:val="39C0F054"/>
    <w:lvl w:ilvl="0" w:tplc="4A8EA48C">
      <w:start w:val="1"/>
      <w:numFmt w:val="bullet"/>
      <w:lvlText w:val="•"/>
      <w:lvlJc w:val="left"/>
      <w:pPr>
        <w:ind w:left="736"/>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1" w:tplc="0ABC3400">
      <w:start w:val="1"/>
      <w:numFmt w:val="bullet"/>
      <w:lvlText w:val="o"/>
      <w:lvlJc w:val="left"/>
      <w:pPr>
        <w:ind w:left="1456"/>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2" w:tplc="57B07CD4">
      <w:start w:val="1"/>
      <w:numFmt w:val="bullet"/>
      <w:lvlText w:val="▪"/>
      <w:lvlJc w:val="left"/>
      <w:pPr>
        <w:ind w:left="2176"/>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3" w:tplc="41908770">
      <w:start w:val="1"/>
      <w:numFmt w:val="bullet"/>
      <w:lvlText w:val="•"/>
      <w:lvlJc w:val="left"/>
      <w:pPr>
        <w:ind w:left="2896"/>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4" w:tplc="71149D3A">
      <w:start w:val="1"/>
      <w:numFmt w:val="bullet"/>
      <w:lvlText w:val="o"/>
      <w:lvlJc w:val="left"/>
      <w:pPr>
        <w:ind w:left="3616"/>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5" w:tplc="67D4BA28">
      <w:start w:val="1"/>
      <w:numFmt w:val="bullet"/>
      <w:lvlText w:val="▪"/>
      <w:lvlJc w:val="left"/>
      <w:pPr>
        <w:ind w:left="4336"/>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6" w:tplc="39F01ADC">
      <w:start w:val="1"/>
      <w:numFmt w:val="bullet"/>
      <w:lvlText w:val="•"/>
      <w:lvlJc w:val="left"/>
      <w:pPr>
        <w:ind w:left="5056"/>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7" w:tplc="B33A4DF8">
      <w:start w:val="1"/>
      <w:numFmt w:val="bullet"/>
      <w:lvlText w:val="o"/>
      <w:lvlJc w:val="left"/>
      <w:pPr>
        <w:ind w:left="5776"/>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8" w:tplc="862CD7DE">
      <w:start w:val="1"/>
      <w:numFmt w:val="bullet"/>
      <w:lvlText w:val="▪"/>
      <w:lvlJc w:val="left"/>
      <w:pPr>
        <w:ind w:left="6496"/>
      </w:pPr>
      <w:rPr>
        <w:rFonts w:ascii="Arial" w:hAnsi="Arial" w:eastAsia="Arial" w:cs="Arial"/>
        <w:b w:val="0"/>
        <w:i w:val="0"/>
        <w:strike w:val="0"/>
        <w:dstrike w:val="0"/>
        <w:color w:val="000000"/>
        <w:sz w:val="16"/>
        <w:u w:val="none" w:color="000000"/>
        <w:bdr w:val="none" w:color="auto" w:sz="0" w:space="0"/>
        <w:shd w:val="clear" w:color="auto" w:fill="auto"/>
        <w:vertAlign w:val="baseline"/>
      </w:rPr>
    </w:lvl>
  </w:abstractNum>
  <w:abstractNum w:abstractNumId="1" w15:restartNumberingAfterBreak="0">
    <w:nsid w:val="7F5957DA"/>
    <w:multiLevelType w:val="hybridMultilevel"/>
    <w:tmpl w:val="2E7E0AAC"/>
    <w:lvl w:ilvl="0" w:tplc="CB88A59C">
      <w:start w:val="1"/>
      <w:numFmt w:val="lowerLetter"/>
      <w:lvlText w:val="%1."/>
      <w:lvlJc w:val="left"/>
      <w:pPr>
        <w:ind w:left="361"/>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1" w:tplc="F5A67C2C">
      <w:start w:val="1"/>
      <w:numFmt w:val="lowerLetter"/>
      <w:lvlText w:val="%2"/>
      <w:lvlJc w:val="left"/>
      <w:pPr>
        <w:ind w:left="1081"/>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2" w:tplc="22CEA5C8">
      <w:start w:val="1"/>
      <w:numFmt w:val="lowerRoman"/>
      <w:lvlText w:val="%3"/>
      <w:lvlJc w:val="left"/>
      <w:pPr>
        <w:ind w:left="1801"/>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3" w:tplc="849CD61A">
      <w:start w:val="1"/>
      <w:numFmt w:val="decimal"/>
      <w:lvlText w:val="%4"/>
      <w:lvlJc w:val="left"/>
      <w:pPr>
        <w:ind w:left="2521"/>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4" w:tplc="3CDEA352">
      <w:start w:val="1"/>
      <w:numFmt w:val="lowerLetter"/>
      <w:lvlText w:val="%5"/>
      <w:lvlJc w:val="left"/>
      <w:pPr>
        <w:ind w:left="3241"/>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5" w:tplc="FFF02898">
      <w:start w:val="1"/>
      <w:numFmt w:val="lowerRoman"/>
      <w:lvlText w:val="%6"/>
      <w:lvlJc w:val="left"/>
      <w:pPr>
        <w:ind w:left="3961"/>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6" w:tplc="BAA6E10C">
      <w:start w:val="1"/>
      <w:numFmt w:val="decimal"/>
      <w:lvlText w:val="%7"/>
      <w:lvlJc w:val="left"/>
      <w:pPr>
        <w:ind w:left="4681"/>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7" w:tplc="2E480530">
      <w:start w:val="1"/>
      <w:numFmt w:val="lowerLetter"/>
      <w:lvlText w:val="%8"/>
      <w:lvlJc w:val="left"/>
      <w:pPr>
        <w:ind w:left="5401"/>
      </w:pPr>
      <w:rPr>
        <w:rFonts w:ascii="Arial" w:hAnsi="Arial" w:eastAsia="Arial" w:cs="Arial"/>
        <w:b w:val="0"/>
        <w:i w:val="0"/>
        <w:strike w:val="0"/>
        <w:dstrike w:val="0"/>
        <w:color w:val="000000"/>
        <w:sz w:val="16"/>
        <w:u w:val="none" w:color="000000"/>
        <w:bdr w:val="none" w:color="auto" w:sz="0" w:space="0"/>
        <w:shd w:val="clear" w:color="auto" w:fill="auto"/>
        <w:vertAlign w:val="baseline"/>
      </w:rPr>
    </w:lvl>
    <w:lvl w:ilvl="8" w:tplc="3FC01614">
      <w:start w:val="1"/>
      <w:numFmt w:val="lowerRoman"/>
      <w:lvlText w:val="%9"/>
      <w:lvlJc w:val="left"/>
      <w:pPr>
        <w:ind w:left="6121"/>
      </w:pPr>
      <w:rPr>
        <w:rFonts w:ascii="Arial" w:hAnsi="Arial" w:eastAsia="Arial" w:cs="Arial"/>
        <w:b w:val="0"/>
        <w:i w:val="0"/>
        <w:strike w:val="0"/>
        <w:dstrike w:val="0"/>
        <w:color w:val="000000"/>
        <w:sz w:val="16"/>
        <w:u w:val="none" w:color="000000"/>
        <w:bdr w:val="none" w:color="auto" w:sz="0" w:space="0"/>
        <w:shd w:val="clear" w:color="auto" w:fill="auto"/>
        <w:vertAlign w:val="baseline"/>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hyphenationZone w:val="425"/>
  <w:characterSpacingControl w:val="doNotCompress"/>
  <w:compat>
    <w:useFELayout/>
    <w:compatSetting w:name="compatibilityMode" w:uri="http://schemas.microsoft.com/office/word" w:val="12"/>
  </w:compat>
  <w:rsids>
    <w:rsidRoot w:val="00460488"/>
    <w:rsid w:val="000A5054"/>
    <w:rsid w:val="000B3160"/>
    <w:rsid w:val="000E7E82"/>
    <w:rsid w:val="00155BDB"/>
    <w:rsid w:val="00174C1A"/>
    <w:rsid w:val="0018554A"/>
    <w:rsid w:val="00190F1D"/>
    <w:rsid w:val="00192EFB"/>
    <w:rsid w:val="001A386B"/>
    <w:rsid w:val="001E7F2D"/>
    <w:rsid w:val="00231455"/>
    <w:rsid w:val="00285B28"/>
    <w:rsid w:val="002B43B4"/>
    <w:rsid w:val="002D5DFE"/>
    <w:rsid w:val="00335F32"/>
    <w:rsid w:val="003920D4"/>
    <w:rsid w:val="003F00CD"/>
    <w:rsid w:val="00424A1B"/>
    <w:rsid w:val="00460488"/>
    <w:rsid w:val="00481FBF"/>
    <w:rsid w:val="00506E2C"/>
    <w:rsid w:val="00527D6B"/>
    <w:rsid w:val="00535AE2"/>
    <w:rsid w:val="006001B3"/>
    <w:rsid w:val="00713A7A"/>
    <w:rsid w:val="00794D0C"/>
    <w:rsid w:val="008318DF"/>
    <w:rsid w:val="00835469"/>
    <w:rsid w:val="008427F1"/>
    <w:rsid w:val="008573B4"/>
    <w:rsid w:val="009257EA"/>
    <w:rsid w:val="009B5387"/>
    <w:rsid w:val="009D7A4C"/>
    <w:rsid w:val="00A003D6"/>
    <w:rsid w:val="00A41300"/>
    <w:rsid w:val="00A45045"/>
    <w:rsid w:val="00A97130"/>
    <w:rsid w:val="00AB371E"/>
    <w:rsid w:val="00BC029C"/>
    <w:rsid w:val="00C56EEA"/>
    <w:rsid w:val="00CB697B"/>
    <w:rsid w:val="00D03174"/>
    <w:rsid w:val="00D3103E"/>
    <w:rsid w:val="00D60A56"/>
    <w:rsid w:val="00DA3BD3"/>
    <w:rsid w:val="00DC0213"/>
    <w:rsid w:val="00DC598F"/>
    <w:rsid w:val="00DD6D80"/>
    <w:rsid w:val="00DE73FB"/>
    <w:rsid w:val="00E361FE"/>
    <w:rsid w:val="00E84758"/>
    <w:rsid w:val="00EB37D6"/>
    <w:rsid w:val="00ED3E10"/>
    <w:rsid w:val="00EE5E79"/>
    <w:rsid w:val="00EF793E"/>
    <w:rsid w:val="00F4504B"/>
    <w:rsid w:val="00F47CB9"/>
    <w:rsid w:val="00F5239A"/>
    <w:rsid w:val="00F54EBC"/>
    <w:rsid w:val="00F92EA2"/>
    <w:rsid w:val="00F936AC"/>
    <w:rsid w:val="00FB11B9"/>
    <w:rsid w:val="00FB291D"/>
    <w:rsid w:val="00FC138D"/>
    <w:rsid w:val="00FC6055"/>
    <w:rsid w:val="00FE2750"/>
    <w:rsid w:val="23BF9E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4CDCFC6B"/>
  <w15:docId w15:val="{4BEC01F3-E6AC-4DA6-A2DF-B393463AC8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0F1D"/>
    <w:pPr>
      <w:spacing w:after="242" w:line="250" w:lineRule="auto"/>
      <w:ind w:left="-5" w:hanging="10"/>
      <w:jc w:val="both"/>
    </w:pPr>
    <w:rPr>
      <w:rFonts w:ascii="Arial" w:hAnsi="Arial" w:eastAsia="Arial" w:cs="Arial"/>
      <w:color w:val="000000"/>
      <w:sz w:val="18"/>
    </w:rPr>
  </w:style>
  <w:style w:type="paragraph" w:styleId="Heading1">
    <w:name w:val="heading 1"/>
    <w:next w:val="Normal"/>
    <w:link w:val="Heading1Char"/>
    <w:uiPriority w:val="9"/>
    <w:unhideWhenUsed/>
    <w:qFormat/>
    <w:rsid w:val="00190F1D"/>
    <w:pPr>
      <w:keepNext/>
      <w:keepLines/>
      <w:spacing w:after="68" w:line="240" w:lineRule="auto"/>
      <w:ind w:left="-5" w:right="-15" w:hanging="10"/>
      <w:outlineLvl w:val="0"/>
    </w:pPr>
    <w:rPr>
      <w:rFonts w:ascii="Arial" w:hAnsi="Arial" w:eastAsia="Arial" w:cs="Arial"/>
      <w:b/>
      <w:color w:val="000000"/>
      <w:sz w:val="24"/>
    </w:rPr>
  </w:style>
  <w:style w:type="paragraph" w:styleId="Heading2">
    <w:name w:val="heading 2"/>
    <w:next w:val="Normal"/>
    <w:link w:val="Heading2Char"/>
    <w:uiPriority w:val="9"/>
    <w:unhideWhenUsed/>
    <w:qFormat/>
    <w:rsid w:val="00190F1D"/>
    <w:pPr>
      <w:keepNext/>
      <w:keepLines/>
      <w:spacing w:after="78" w:line="240" w:lineRule="auto"/>
      <w:ind w:left="-5" w:right="-15" w:hanging="10"/>
      <w:outlineLvl w:val="1"/>
    </w:pPr>
    <w:rPr>
      <w:rFonts w:ascii="Arial" w:hAnsi="Arial" w:eastAsia="Arial" w:cs="Arial"/>
      <w:b/>
      <w:color w:val="00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190F1D"/>
    <w:rPr>
      <w:rFonts w:ascii="Arial" w:hAnsi="Arial" w:eastAsia="Arial" w:cs="Arial"/>
      <w:b/>
      <w:color w:val="000000"/>
      <w:sz w:val="20"/>
    </w:rPr>
  </w:style>
  <w:style w:type="character" w:styleId="Heading1Char" w:customStyle="1">
    <w:name w:val="Heading 1 Char"/>
    <w:link w:val="Heading1"/>
    <w:rsid w:val="00190F1D"/>
    <w:rPr>
      <w:rFonts w:ascii="Arial" w:hAnsi="Arial" w:eastAsia="Arial" w:cs="Arial"/>
      <w:b/>
      <w:color w:val="000000"/>
      <w:sz w:val="24"/>
    </w:rPr>
  </w:style>
  <w:style w:type="table" w:styleId="TableGrid" w:customStyle="1">
    <w:name w:val="Table Grid"/>
    <w:rsid w:val="00190F1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5B28"/>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285B28"/>
    <w:rPr>
      <w:rFonts w:ascii="Segoe UI" w:hAnsi="Segoe UI" w:eastAsia="Arial" w:cs="Segoe UI"/>
      <w:color w:val="000000"/>
      <w:sz w:val="18"/>
      <w:szCs w:val="18"/>
    </w:rPr>
  </w:style>
  <w:style w:type="character" w:styleId="CommentReference">
    <w:name w:val="annotation reference"/>
    <w:basedOn w:val="DefaultParagraphFont"/>
    <w:uiPriority w:val="99"/>
    <w:semiHidden/>
    <w:unhideWhenUsed/>
    <w:rsid w:val="00E84758"/>
    <w:rPr>
      <w:sz w:val="16"/>
      <w:szCs w:val="16"/>
    </w:rPr>
  </w:style>
  <w:style w:type="paragraph" w:styleId="CommentText">
    <w:name w:val="annotation text"/>
    <w:basedOn w:val="Normal"/>
    <w:link w:val="CommentTextChar"/>
    <w:uiPriority w:val="99"/>
    <w:semiHidden/>
    <w:unhideWhenUsed/>
    <w:rsid w:val="00E84758"/>
    <w:pPr>
      <w:spacing w:line="240" w:lineRule="auto"/>
    </w:pPr>
    <w:rPr>
      <w:sz w:val="20"/>
      <w:szCs w:val="20"/>
    </w:rPr>
  </w:style>
  <w:style w:type="character" w:styleId="CommentTextChar" w:customStyle="1">
    <w:name w:val="Comment Text Char"/>
    <w:basedOn w:val="DefaultParagraphFont"/>
    <w:link w:val="CommentText"/>
    <w:uiPriority w:val="99"/>
    <w:semiHidden/>
    <w:rsid w:val="00E84758"/>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E84758"/>
    <w:rPr>
      <w:b/>
      <w:bCs/>
    </w:rPr>
  </w:style>
  <w:style w:type="character" w:styleId="CommentSubjectChar" w:customStyle="1">
    <w:name w:val="Comment Subject Char"/>
    <w:basedOn w:val="CommentTextChar"/>
    <w:link w:val="CommentSubject"/>
    <w:uiPriority w:val="99"/>
    <w:semiHidden/>
    <w:rsid w:val="00E84758"/>
    <w:rPr>
      <w:rFonts w:ascii="Arial" w:hAnsi="Arial" w:eastAsia="Arial" w:cs="Arial"/>
      <w:b/>
      <w:bCs/>
      <w:color w:val="000000"/>
      <w:sz w:val="20"/>
      <w:szCs w:val="20"/>
    </w:rPr>
  </w:style>
  <w:style w:type="paragraph" w:styleId="Nameoftheauthorsfirstnamelastname" w:customStyle="1">
    <w:name w:val="Name of the author(s) (first name last name)"/>
    <w:basedOn w:val="Normal"/>
    <w:next w:val="Normal"/>
    <w:rsid w:val="00CB697B"/>
    <w:pPr>
      <w:spacing w:after="0" w:line="240" w:lineRule="auto"/>
      <w:ind w:left="0" w:firstLine="0"/>
      <w:jc w:val="left"/>
    </w:pPr>
    <w:rPr>
      <w:rFonts w:ascii="Times New Roman" w:hAnsi="Times New Roman" w:eastAsia="Times New Roman" w:cs="Times New Roman"/>
      <w:color w:val="auto"/>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www.calstatela.edu/library/guides/3apa.pdf" TargetMode="External" Id="rId8" /><Relationship Type="http://schemas.openxmlformats.org/officeDocument/2006/relationships/styles" Target="styles.xml" Id="rId3" /><Relationship Type="http://schemas.openxmlformats.org/officeDocument/2006/relationships/hyperlink" Target="http://www.calstatela.edu/library/guides/3apa.pdf"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2F5F9-4F6B-4663-89C1-405C2F256B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Emine Merve Aksoy Oral</lastModifiedBy>
  <revision>16</revision>
  <lastPrinted>2016-06-16T06:45:00.0000000Z</lastPrinted>
  <dcterms:created xsi:type="dcterms:W3CDTF">2018-09-10T08:54:00.0000000Z</dcterms:created>
  <dcterms:modified xsi:type="dcterms:W3CDTF">2021-11-19T13:47:26.5567066Z</dcterms:modified>
</coreProperties>
</file>